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0033FF" w14:textId="1749A092" w:rsidR="00C832DA" w:rsidRDefault="00C832DA" w:rsidP="00C832D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eastAsia="ru-RU"/>
        </w:rPr>
      </w:pPr>
      <w:r>
        <w:rPr>
          <w:rFonts w:ascii="Times New Roman" w:eastAsia="Calibri" w:hAnsi="Times New Roman" w:cs="Times New Roman"/>
          <w:sz w:val="28"/>
          <w:lang w:eastAsia="ru-RU"/>
        </w:rPr>
        <w:t xml:space="preserve">Муниципальное </w:t>
      </w:r>
      <w:r w:rsidR="00AD7294">
        <w:rPr>
          <w:rFonts w:ascii="Times New Roman" w:eastAsia="Calibri" w:hAnsi="Times New Roman" w:cs="Times New Roman"/>
          <w:sz w:val="28"/>
          <w:lang w:eastAsia="ru-RU"/>
        </w:rPr>
        <w:t>автономно</w:t>
      </w:r>
      <w:r>
        <w:rPr>
          <w:rFonts w:ascii="Times New Roman" w:eastAsia="Calibri" w:hAnsi="Times New Roman" w:cs="Times New Roman"/>
          <w:sz w:val="28"/>
          <w:lang w:eastAsia="ru-RU"/>
        </w:rPr>
        <w:t>е общеобразовательное учреждение</w:t>
      </w:r>
    </w:p>
    <w:p w14:paraId="114691CB" w14:textId="77777777" w:rsidR="00AD7294" w:rsidRDefault="00C832DA" w:rsidP="00C832D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eastAsia="ru-RU"/>
        </w:rPr>
      </w:pPr>
      <w:r>
        <w:rPr>
          <w:rFonts w:ascii="Times New Roman" w:eastAsia="Calibri" w:hAnsi="Times New Roman" w:cs="Times New Roman"/>
          <w:sz w:val="28"/>
          <w:lang w:eastAsia="ru-RU"/>
        </w:rPr>
        <w:t>«Средняя общеобразовательная школа №</w:t>
      </w:r>
      <w:r w:rsidR="00AD7294">
        <w:rPr>
          <w:rFonts w:ascii="Times New Roman" w:eastAsia="Calibri" w:hAnsi="Times New Roman" w:cs="Times New Roman"/>
          <w:sz w:val="28"/>
          <w:lang w:eastAsia="ru-RU"/>
        </w:rPr>
        <w:t xml:space="preserve">1 </w:t>
      </w:r>
    </w:p>
    <w:p w14:paraId="70D79500" w14:textId="550739F0" w:rsidR="00C832DA" w:rsidRDefault="00AD7294" w:rsidP="00C832DA">
      <w:pPr>
        <w:spacing w:after="0" w:line="240" w:lineRule="auto"/>
        <w:jc w:val="center"/>
        <w:rPr>
          <w:rFonts w:ascii="Calibri" w:eastAsia="Calibri" w:hAnsi="Calibri" w:cs="Times New Roman"/>
          <w:lang w:eastAsia="ru-RU"/>
        </w:rPr>
      </w:pPr>
      <w:r>
        <w:rPr>
          <w:rFonts w:ascii="Times New Roman" w:eastAsia="Calibri" w:hAnsi="Times New Roman" w:cs="Times New Roman"/>
          <w:sz w:val="28"/>
          <w:lang w:eastAsia="ru-RU"/>
        </w:rPr>
        <w:t>имени Героя Советского Союза И.В. Королькова</w:t>
      </w:r>
      <w:r w:rsidR="00C832DA">
        <w:rPr>
          <w:rFonts w:ascii="Times New Roman" w:eastAsia="Calibri" w:hAnsi="Times New Roman" w:cs="Times New Roman"/>
          <w:sz w:val="28"/>
          <w:lang w:eastAsia="ru-RU"/>
        </w:rPr>
        <w:t>»</w:t>
      </w:r>
      <w:r w:rsidR="00C832DA">
        <w:rPr>
          <w:rFonts w:ascii="Calibri" w:eastAsia="Calibri" w:hAnsi="Calibri" w:cs="Times New Roman"/>
          <w:sz w:val="28"/>
          <w:lang w:eastAsia="ru-RU"/>
        </w:rPr>
        <w:t xml:space="preserve"> </w:t>
      </w:r>
      <w:r w:rsidR="00C832DA">
        <w:rPr>
          <w:rFonts w:ascii="Calibri" w:eastAsia="Calibri" w:hAnsi="Calibri" w:cs="Times New Roman"/>
          <w:lang w:eastAsia="ru-RU"/>
        </w:rPr>
        <w:br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4820"/>
      </w:tblGrid>
      <w:tr w:rsidR="00C832DA" w14:paraId="6E0E4790" w14:textId="77777777" w:rsidTr="00C832DA">
        <w:tc>
          <w:tcPr>
            <w:tcW w:w="5353" w:type="dxa"/>
          </w:tcPr>
          <w:p w14:paraId="197C1943" w14:textId="77777777" w:rsidR="00C832DA" w:rsidRDefault="00C832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                «СОГЛАСОВАНО»</w:t>
            </w:r>
          </w:p>
          <w:p w14:paraId="48E1E759" w14:textId="77777777" w:rsidR="00C832DA" w:rsidRDefault="00C832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заместитель начальника департамента, начальник управления воспитательной работы и социальных гарантий детства</w:t>
            </w:r>
          </w:p>
          <w:p w14:paraId="1D750A2A" w14:textId="77777777" w:rsidR="00C832DA" w:rsidRDefault="00C832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____________________В.П. Зеленов</w:t>
            </w:r>
          </w:p>
          <w:p w14:paraId="2E13B604" w14:textId="77777777" w:rsidR="00C832DA" w:rsidRDefault="00C832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«_____» __________________2024 г.</w:t>
            </w:r>
          </w:p>
          <w:p w14:paraId="453A793D" w14:textId="77777777" w:rsidR="00C832DA" w:rsidRDefault="00C832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4820" w:type="dxa"/>
          </w:tcPr>
          <w:p w14:paraId="6F4A056E" w14:textId="77777777" w:rsidR="00C832DA" w:rsidRDefault="00C832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                     «УТВЕРЖДЕНО»</w:t>
            </w:r>
          </w:p>
          <w:p w14:paraId="05BF38DD" w14:textId="77777777" w:rsidR="00C832DA" w:rsidRDefault="00C832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Приказ №_____</w:t>
            </w:r>
          </w:p>
          <w:p w14:paraId="13F518FB" w14:textId="77777777" w:rsidR="00C832DA" w:rsidRDefault="00C832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«_____» __________________20___ г.</w:t>
            </w:r>
          </w:p>
          <w:p w14:paraId="3CCC0C7B" w14:textId="668A7A36" w:rsidR="00C832DA" w:rsidRDefault="00C832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Директор муниципального </w:t>
            </w:r>
            <w:r w:rsidR="00AD7294">
              <w:rPr>
                <w:rFonts w:ascii="Times New Roman" w:eastAsia="Calibri" w:hAnsi="Times New Roman" w:cs="Times New Roman"/>
                <w:sz w:val="24"/>
              </w:rPr>
              <w:t xml:space="preserve">автономного </w:t>
            </w:r>
          </w:p>
          <w:p w14:paraId="7B07A678" w14:textId="2D6D60A3" w:rsidR="00C832DA" w:rsidRDefault="00C832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общеобразовательного учреждения «Средняя общеобразовательная школа №</w:t>
            </w:r>
            <w:r w:rsidR="00AD7294">
              <w:rPr>
                <w:rFonts w:ascii="Times New Roman" w:eastAsia="Calibri" w:hAnsi="Times New Roman" w:cs="Times New Roman"/>
                <w:sz w:val="24"/>
              </w:rPr>
              <w:t>1 имени Героя Советского Союза И.В. Королькова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» </w:t>
            </w:r>
          </w:p>
          <w:p w14:paraId="6F8A36FD" w14:textId="6482510C" w:rsidR="00C832DA" w:rsidRDefault="00C832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__________________ </w:t>
            </w:r>
            <w:r w:rsidR="00AD7294">
              <w:rPr>
                <w:rFonts w:ascii="Times New Roman" w:eastAsia="Calibri" w:hAnsi="Times New Roman" w:cs="Times New Roman"/>
                <w:sz w:val="24"/>
              </w:rPr>
              <w:t>О.Д. Дорошенко</w:t>
            </w:r>
          </w:p>
          <w:p w14:paraId="246C693E" w14:textId="77777777" w:rsidR="00C832DA" w:rsidRDefault="00C832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C832DA" w14:paraId="46E6E5A8" w14:textId="77777777" w:rsidTr="00C832DA">
        <w:tc>
          <w:tcPr>
            <w:tcW w:w="5353" w:type="dxa"/>
          </w:tcPr>
          <w:p w14:paraId="34DC4990" w14:textId="41533D25" w:rsidR="00C832DA" w:rsidRDefault="00C832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 xml:space="preserve">                      ПРИНЯТО</w:t>
            </w:r>
            <w:r>
              <w:rPr>
                <w:rFonts w:ascii="Times New Roman" w:eastAsia="Calibri" w:hAnsi="Times New Roman" w:cs="Times New Roman"/>
                <w:sz w:val="24"/>
              </w:rPr>
              <w:br/>
              <w:t xml:space="preserve">на заседании педагогического совета муниципального </w:t>
            </w:r>
            <w:r w:rsidR="00AD7294">
              <w:rPr>
                <w:rFonts w:ascii="Times New Roman" w:eastAsia="Calibri" w:hAnsi="Times New Roman" w:cs="Times New Roman"/>
                <w:sz w:val="24"/>
              </w:rPr>
              <w:t>автономного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</w:p>
          <w:p w14:paraId="01FEE2AC" w14:textId="5478AAD4" w:rsidR="00C832DA" w:rsidRDefault="00C832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общеобразовательного учреждения «Средняя общеобразовательная школа №</w:t>
            </w:r>
            <w:r w:rsidR="00AD7294">
              <w:rPr>
                <w:rFonts w:ascii="Times New Roman" w:eastAsia="Calibri" w:hAnsi="Times New Roman" w:cs="Times New Roman"/>
                <w:sz w:val="24"/>
              </w:rPr>
              <w:t>1 имени Героя Советского Союза И.В. Королькова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» </w:t>
            </w:r>
          </w:p>
          <w:p w14:paraId="2A4A8D4B" w14:textId="77777777" w:rsidR="00C832DA" w:rsidRDefault="00C832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Протокол №___ от ____________20___года</w:t>
            </w:r>
          </w:p>
          <w:p w14:paraId="091B418E" w14:textId="77777777" w:rsidR="00C832DA" w:rsidRDefault="00C832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4820" w:type="dxa"/>
          </w:tcPr>
          <w:p w14:paraId="75AE9DC1" w14:textId="77777777" w:rsidR="00C832DA" w:rsidRDefault="00C832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</w:tbl>
    <w:p w14:paraId="23053147" w14:textId="77777777" w:rsidR="00C832DA" w:rsidRDefault="00C832DA" w:rsidP="00C83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 </w:t>
      </w:r>
    </w:p>
    <w:p w14:paraId="19404311" w14:textId="77777777" w:rsidR="00C832DA" w:rsidRDefault="00C832DA" w:rsidP="00C832DA">
      <w:pPr>
        <w:spacing w:before="240" w:after="60" w:line="240" w:lineRule="auto"/>
        <w:ind w:hanging="576"/>
        <w:rPr>
          <w:rFonts w:ascii="Arial" w:eastAsia="Times New Roman" w:hAnsi="Arial" w:cs="Arial"/>
          <w:i/>
          <w:iCs/>
          <w:color w:val="000000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lang w:eastAsia="ru-RU"/>
        </w:rPr>
        <w:t>                                          </w:t>
      </w:r>
    </w:p>
    <w:p w14:paraId="5159A796" w14:textId="77777777" w:rsidR="00C832DA" w:rsidRDefault="00C832DA" w:rsidP="00C832DA">
      <w:pPr>
        <w:spacing w:before="240" w:after="60" w:line="240" w:lineRule="auto"/>
        <w:ind w:hanging="57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50"/>
          <w:szCs w:val="50"/>
          <w:lang w:eastAsia="ru-RU"/>
        </w:rPr>
        <w:t>ПРОГРАММА РАЗВИТИЯ</w:t>
      </w:r>
    </w:p>
    <w:p w14:paraId="777EF91C" w14:textId="391720CA" w:rsidR="00C832DA" w:rsidRDefault="00C832DA" w:rsidP="00C832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муниципального </w:t>
      </w:r>
      <w:r w:rsidR="00AD729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автономного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 </w:t>
      </w:r>
    </w:p>
    <w:p w14:paraId="5D279C49" w14:textId="77777777" w:rsidR="00C832DA" w:rsidRDefault="00C832DA" w:rsidP="00C832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общеобразовательного учреждения </w:t>
      </w:r>
    </w:p>
    <w:p w14:paraId="53A372C3" w14:textId="164DEEFD" w:rsidR="00C832DA" w:rsidRDefault="00C832DA" w:rsidP="00C832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«Средняя общеобразовательная школа №</w:t>
      </w:r>
      <w:r w:rsidR="00AD729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1 имени Героя Советского Союза И.В. Королькова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»                     </w:t>
      </w:r>
    </w:p>
    <w:p w14:paraId="40767F4D" w14:textId="77777777" w:rsidR="00C832DA" w:rsidRDefault="00C832DA" w:rsidP="00C832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на 2024-2025 учебный год</w:t>
      </w:r>
    </w:p>
    <w:p w14:paraId="08BE9219" w14:textId="3FA7D792" w:rsidR="00C832DA" w:rsidRDefault="00C832DA" w:rsidP="00C832D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11F78CBF" w14:textId="77777777" w:rsidR="00C832DA" w:rsidRDefault="00C832DA" w:rsidP="00C832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г. Салехард</w:t>
      </w:r>
    </w:p>
    <w:p w14:paraId="60DF2FAF" w14:textId="2505CCAA" w:rsidR="00C832DA" w:rsidRPr="00AD7294" w:rsidRDefault="00C832DA" w:rsidP="00C832DA">
      <w:pPr>
        <w:pStyle w:val="a3"/>
        <w:numPr>
          <w:ilvl w:val="0"/>
          <w:numId w:val="31"/>
        </w:numPr>
        <w:spacing w:after="0" w:line="240" w:lineRule="auto"/>
        <w:jc w:val="center"/>
        <w:rPr>
          <w:rFonts w:ascii="Calibri" w:eastAsia="Calibri" w:hAnsi="Calibri" w:cs="Times New Roma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год</w:t>
      </w:r>
    </w:p>
    <w:p w14:paraId="17D8A059" w14:textId="77777777" w:rsidR="00AD7294" w:rsidRPr="00AD7294" w:rsidRDefault="00AD7294" w:rsidP="00AD7294">
      <w:pPr>
        <w:spacing w:after="0" w:line="240" w:lineRule="auto"/>
        <w:rPr>
          <w:rFonts w:ascii="Calibri" w:eastAsia="Calibri" w:hAnsi="Calibri" w:cs="Times New Roman"/>
        </w:rPr>
      </w:pPr>
    </w:p>
    <w:p w14:paraId="6B6A2DA2" w14:textId="3588F226" w:rsidR="007B231D" w:rsidRPr="00100C38" w:rsidRDefault="00235EAA" w:rsidP="00056543">
      <w:pPr>
        <w:pStyle w:val="310"/>
        <w:shd w:val="clear" w:color="auto" w:fill="auto"/>
        <w:tabs>
          <w:tab w:val="left" w:pos="0"/>
        </w:tabs>
        <w:spacing w:before="0" w:after="240" w:line="240" w:lineRule="auto"/>
        <w:rPr>
          <w:rFonts w:ascii="Times New Roman" w:eastAsia="Times New Roman" w:hAnsi="Times New Roman" w:cs="Times New Roman"/>
          <w:bCs w:val="0"/>
          <w:sz w:val="26"/>
          <w:szCs w:val="26"/>
        </w:rPr>
      </w:pPr>
      <w:r w:rsidRPr="00100C38">
        <w:rPr>
          <w:rFonts w:ascii="Times New Roman" w:eastAsia="Times New Roman" w:hAnsi="Times New Roman" w:cs="Times New Roman"/>
          <w:bCs w:val="0"/>
          <w:sz w:val="26"/>
          <w:szCs w:val="26"/>
        </w:rPr>
        <w:lastRenderedPageBreak/>
        <w:t>Паспорт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7229"/>
      </w:tblGrid>
      <w:tr w:rsidR="00056543" w:rsidRPr="00100C38" w14:paraId="17123851" w14:textId="77777777" w:rsidTr="00235EA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58022" w14:textId="77777777" w:rsidR="007B231D" w:rsidRPr="00100C38" w:rsidRDefault="007B231D" w:rsidP="00056543">
            <w:pPr>
              <w:pStyle w:val="310"/>
              <w:shd w:val="clear" w:color="auto" w:fill="auto"/>
              <w:tabs>
                <w:tab w:val="left" w:pos="0"/>
              </w:tabs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100C38">
              <w:rPr>
                <w:rFonts w:ascii="Times New Roman" w:hAnsi="Times New Roman" w:cs="Times New Roman"/>
                <w:b w:val="0"/>
                <w:sz w:val="26"/>
                <w:szCs w:val="26"/>
              </w:rPr>
              <w:t>Наименование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181ED" w14:textId="77777777" w:rsidR="007B231D" w:rsidRPr="00100C38" w:rsidRDefault="007B231D" w:rsidP="00056543">
            <w:pPr>
              <w:pStyle w:val="310"/>
              <w:shd w:val="clear" w:color="auto" w:fill="auto"/>
              <w:tabs>
                <w:tab w:val="left" w:pos="0"/>
              </w:tabs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100C38">
              <w:rPr>
                <w:rFonts w:ascii="Times New Roman" w:hAnsi="Times New Roman" w:cs="Times New Roman"/>
                <w:b w:val="0"/>
                <w:sz w:val="26"/>
                <w:szCs w:val="26"/>
              </w:rPr>
              <w:t>Программа развития муниципального автономного общеобразовательного учреждения «Средняя общеобразовательная школа №1 имени Героя Советского Союза И.В. Королькова»</w:t>
            </w:r>
          </w:p>
        </w:tc>
      </w:tr>
      <w:tr w:rsidR="00056543" w:rsidRPr="00100C38" w14:paraId="67F4EB30" w14:textId="77777777" w:rsidTr="00235EA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73F63" w14:textId="77777777" w:rsidR="007B231D" w:rsidRPr="00100C38" w:rsidRDefault="007B231D" w:rsidP="00056543">
            <w:pPr>
              <w:pStyle w:val="310"/>
              <w:shd w:val="clear" w:color="auto" w:fill="auto"/>
              <w:tabs>
                <w:tab w:val="left" w:pos="0"/>
              </w:tabs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100C38">
              <w:rPr>
                <w:rFonts w:ascii="Times New Roman" w:hAnsi="Times New Roman" w:cs="Times New Roman"/>
                <w:b w:val="0"/>
                <w:sz w:val="26"/>
                <w:szCs w:val="26"/>
              </w:rPr>
              <w:t>Руководитель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78922" w14:textId="06013B51" w:rsidR="007B231D" w:rsidRPr="00100C38" w:rsidRDefault="007B231D" w:rsidP="00056543">
            <w:pPr>
              <w:pStyle w:val="310"/>
              <w:shd w:val="clear" w:color="auto" w:fill="auto"/>
              <w:tabs>
                <w:tab w:val="left" w:pos="0"/>
              </w:tabs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100C38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Дорошенко Оксана </w:t>
            </w:r>
            <w:r w:rsidR="00F40E4C" w:rsidRPr="00100C38">
              <w:rPr>
                <w:rFonts w:ascii="Times New Roman" w:hAnsi="Times New Roman" w:cs="Times New Roman"/>
                <w:b w:val="0"/>
                <w:sz w:val="26"/>
                <w:szCs w:val="26"/>
              </w:rPr>
              <w:t>Дмитриевна</w:t>
            </w:r>
            <w:bookmarkStart w:id="0" w:name="_GoBack"/>
            <w:bookmarkEnd w:id="0"/>
            <w:r w:rsidRPr="00100C38">
              <w:rPr>
                <w:rFonts w:ascii="Times New Roman" w:hAnsi="Times New Roman" w:cs="Times New Roman"/>
                <w:b w:val="0"/>
                <w:sz w:val="26"/>
                <w:szCs w:val="26"/>
              </w:rPr>
              <w:t>, директор МАОУ «СОШ № 1»</w:t>
            </w:r>
          </w:p>
        </w:tc>
      </w:tr>
      <w:tr w:rsidR="00056543" w:rsidRPr="00100C38" w14:paraId="359DEE2B" w14:textId="77777777" w:rsidTr="00235EA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F8ACC" w14:textId="77777777" w:rsidR="007B231D" w:rsidRPr="00100C38" w:rsidRDefault="007B231D" w:rsidP="00056543">
            <w:pPr>
              <w:pStyle w:val="310"/>
              <w:shd w:val="clear" w:color="auto" w:fill="auto"/>
              <w:tabs>
                <w:tab w:val="left" w:pos="0"/>
              </w:tabs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100C38">
              <w:rPr>
                <w:rFonts w:ascii="Times New Roman" w:hAnsi="Times New Roman" w:cs="Times New Roman"/>
                <w:b w:val="0"/>
                <w:sz w:val="26"/>
                <w:szCs w:val="26"/>
              </w:rPr>
              <w:t>Юридический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C7F57" w14:textId="77777777" w:rsidR="007B231D" w:rsidRPr="00100C38" w:rsidRDefault="007B231D" w:rsidP="00056543">
            <w:pPr>
              <w:pStyle w:val="310"/>
              <w:shd w:val="clear" w:color="auto" w:fill="auto"/>
              <w:tabs>
                <w:tab w:val="left" w:pos="0"/>
              </w:tabs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100C38">
              <w:rPr>
                <w:rFonts w:ascii="Times New Roman" w:hAnsi="Times New Roman" w:cs="Times New Roman"/>
                <w:b w:val="0"/>
                <w:sz w:val="26"/>
                <w:szCs w:val="26"/>
                <w:shd w:val="clear" w:color="auto" w:fill="FFFFFF"/>
              </w:rPr>
              <w:t>629007, ЯНАО, г. Салехард, ул. Республики, 31</w:t>
            </w:r>
          </w:p>
        </w:tc>
      </w:tr>
      <w:tr w:rsidR="00056543" w:rsidRPr="00100C38" w14:paraId="52ACEA21" w14:textId="77777777" w:rsidTr="00235EA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6BEFE" w14:textId="77777777" w:rsidR="007B231D" w:rsidRPr="00100C38" w:rsidRDefault="007B231D" w:rsidP="00056543">
            <w:pPr>
              <w:pStyle w:val="310"/>
              <w:shd w:val="clear" w:color="auto" w:fill="auto"/>
              <w:tabs>
                <w:tab w:val="left" w:pos="0"/>
              </w:tabs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100C38">
              <w:rPr>
                <w:rFonts w:ascii="Times New Roman" w:hAnsi="Times New Roman" w:cs="Times New Roman"/>
                <w:b w:val="0"/>
                <w:sz w:val="26"/>
                <w:szCs w:val="26"/>
              </w:rPr>
              <w:t>Телефон (код и номер)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9C1CF" w14:textId="77777777" w:rsidR="007B231D" w:rsidRPr="00100C38" w:rsidRDefault="007B231D" w:rsidP="00056543">
            <w:pPr>
              <w:pStyle w:val="310"/>
              <w:shd w:val="clear" w:color="auto" w:fill="auto"/>
              <w:tabs>
                <w:tab w:val="left" w:pos="0"/>
              </w:tabs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100C38">
              <w:rPr>
                <w:rFonts w:ascii="Times New Roman" w:hAnsi="Times New Roman" w:cs="Times New Roman"/>
                <w:b w:val="0"/>
                <w:sz w:val="26"/>
                <w:szCs w:val="26"/>
                <w:shd w:val="clear" w:color="auto" w:fill="FFFFFF"/>
              </w:rPr>
              <w:t>+7 (34922) 3-91-11</w:t>
            </w:r>
          </w:p>
        </w:tc>
      </w:tr>
      <w:tr w:rsidR="00056543" w:rsidRPr="00100C38" w14:paraId="38751756" w14:textId="77777777" w:rsidTr="00235EA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EDC37" w14:textId="77777777" w:rsidR="007B231D" w:rsidRPr="00100C38" w:rsidRDefault="007B231D" w:rsidP="00056543">
            <w:pPr>
              <w:pStyle w:val="310"/>
              <w:shd w:val="clear" w:color="auto" w:fill="auto"/>
              <w:tabs>
                <w:tab w:val="left" w:pos="0"/>
              </w:tabs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100C38">
              <w:rPr>
                <w:rFonts w:ascii="Times New Roman" w:hAnsi="Times New Roman" w:cs="Times New Roman"/>
                <w:b w:val="0"/>
                <w:sz w:val="26"/>
                <w:szCs w:val="26"/>
              </w:rPr>
              <w:t>Электронная почта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2F6DB" w14:textId="77777777" w:rsidR="007B231D" w:rsidRPr="00100C38" w:rsidRDefault="00191DF1" w:rsidP="00056543">
            <w:pPr>
              <w:pStyle w:val="310"/>
              <w:shd w:val="clear" w:color="auto" w:fill="auto"/>
              <w:tabs>
                <w:tab w:val="left" w:pos="0"/>
              </w:tabs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  <w:u w:val="single"/>
              </w:rPr>
            </w:pPr>
            <w:hyperlink r:id="rId8" w:history="1">
              <w:r w:rsidR="00235EAA" w:rsidRPr="00100C38">
                <w:rPr>
                  <w:rStyle w:val="af1"/>
                  <w:rFonts w:ascii="Times New Roman" w:hAnsi="Times New Roman" w:cs="Times New Roman"/>
                  <w:color w:val="auto"/>
                  <w:sz w:val="26"/>
                  <w:szCs w:val="26"/>
                  <w:shd w:val="clear" w:color="auto" w:fill="FFFFFF"/>
                </w:rPr>
                <w:t>1scool@slh.yanao.ru</w:t>
              </w:r>
            </w:hyperlink>
          </w:p>
        </w:tc>
      </w:tr>
      <w:tr w:rsidR="00056543" w:rsidRPr="00100C38" w14:paraId="6141C023" w14:textId="77777777" w:rsidTr="00235EA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D07AB" w14:textId="77777777" w:rsidR="007B231D" w:rsidRPr="00100C38" w:rsidRDefault="007B231D" w:rsidP="00056543">
            <w:pPr>
              <w:pStyle w:val="310"/>
              <w:shd w:val="clear" w:color="auto" w:fill="auto"/>
              <w:tabs>
                <w:tab w:val="left" w:pos="0"/>
              </w:tabs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100C38">
              <w:rPr>
                <w:rFonts w:ascii="Times New Roman" w:hAnsi="Times New Roman" w:cs="Times New Roman"/>
                <w:b w:val="0"/>
                <w:sz w:val="26"/>
                <w:szCs w:val="26"/>
              </w:rPr>
              <w:t>Разработчики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C2BA0" w14:textId="77777777" w:rsidR="007B231D" w:rsidRPr="00100C38" w:rsidRDefault="007B231D" w:rsidP="00056543">
            <w:pPr>
              <w:pStyle w:val="310"/>
              <w:shd w:val="clear" w:color="auto" w:fill="auto"/>
              <w:tabs>
                <w:tab w:val="left" w:pos="0"/>
              </w:tabs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  <w:lang w:eastAsia="ru-RU"/>
              </w:rPr>
            </w:pPr>
            <w:r w:rsidRPr="00100C38">
              <w:rPr>
                <w:rFonts w:ascii="Times New Roman" w:hAnsi="Times New Roman" w:cs="Times New Roman"/>
                <w:b w:val="0"/>
                <w:sz w:val="26"/>
                <w:szCs w:val="26"/>
              </w:rPr>
              <w:t>Дорошенко О.Д., директор;</w:t>
            </w:r>
          </w:p>
          <w:p w14:paraId="4C526062" w14:textId="77777777" w:rsidR="007B231D" w:rsidRPr="00100C38" w:rsidRDefault="007B231D" w:rsidP="00056543">
            <w:pPr>
              <w:pStyle w:val="310"/>
              <w:shd w:val="clear" w:color="auto" w:fill="auto"/>
              <w:tabs>
                <w:tab w:val="left" w:pos="0"/>
              </w:tabs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100C38">
              <w:rPr>
                <w:rFonts w:ascii="Times New Roman" w:hAnsi="Times New Roman" w:cs="Times New Roman"/>
                <w:b w:val="0"/>
                <w:sz w:val="26"/>
                <w:szCs w:val="26"/>
              </w:rPr>
              <w:t>Кашицына И.Ф., заместитель директора;</w:t>
            </w:r>
          </w:p>
          <w:p w14:paraId="0F485F7A" w14:textId="77777777" w:rsidR="007B231D" w:rsidRPr="00100C38" w:rsidRDefault="007B231D" w:rsidP="00056543">
            <w:pPr>
              <w:pStyle w:val="310"/>
              <w:shd w:val="clear" w:color="auto" w:fill="auto"/>
              <w:tabs>
                <w:tab w:val="left" w:pos="0"/>
              </w:tabs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proofErr w:type="spellStart"/>
            <w:r w:rsidRPr="00100C38">
              <w:rPr>
                <w:rFonts w:ascii="Times New Roman" w:hAnsi="Times New Roman" w:cs="Times New Roman"/>
                <w:b w:val="0"/>
                <w:sz w:val="26"/>
                <w:szCs w:val="26"/>
              </w:rPr>
              <w:t>Сычугова</w:t>
            </w:r>
            <w:proofErr w:type="spellEnd"/>
            <w:r w:rsidRPr="00100C38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З.Р., заместитель директора по учебно-воспитательной работе;</w:t>
            </w:r>
          </w:p>
          <w:p w14:paraId="668396EC" w14:textId="77777777" w:rsidR="007B231D" w:rsidRPr="00100C38" w:rsidRDefault="007B231D" w:rsidP="00056543">
            <w:pPr>
              <w:pStyle w:val="310"/>
              <w:shd w:val="clear" w:color="auto" w:fill="auto"/>
              <w:tabs>
                <w:tab w:val="left" w:pos="0"/>
              </w:tabs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100C38">
              <w:rPr>
                <w:rFonts w:ascii="Times New Roman" w:hAnsi="Times New Roman" w:cs="Times New Roman"/>
                <w:b w:val="0"/>
                <w:sz w:val="26"/>
                <w:szCs w:val="26"/>
              </w:rPr>
              <w:t>Майер Р.М., заместитель директора</w:t>
            </w:r>
          </w:p>
        </w:tc>
      </w:tr>
      <w:tr w:rsidR="00056543" w:rsidRPr="00100C38" w14:paraId="617E4FBC" w14:textId="77777777" w:rsidTr="00235EA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4E7D7" w14:textId="77777777" w:rsidR="007B231D" w:rsidRPr="00100C38" w:rsidRDefault="007B231D" w:rsidP="00056543">
            <w:pPr>
              <w:pStyle w:val="310"/>
              <w:shd w:val="clear" w:color="auto" w:fill="auto"/>
              <w:tabs>
                <w:tab w:val="left" w:pos="0"/>
              </w:tabs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100C38">
              <w:rPr>
                <w:rFonts w:ascii="Times New Roman" w:hAnsi="Times New Roman" w:cs="Times New Roman"/>
                <w:b w:val="0"/>
                <w:sz w:val="26"/>
                <w:szCs w:val="26"/>
              </w:rPr>
              <w:t>Сроки и этапы реализации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EF6E0" w14:textId="77777777" w:rsidR="007B231D" w:rsidRPr="00100C38" w:rsidRDefault="007B231D" w:rsidP="00056543">
            <w:pPr>
              <w:pStyle w:val="310"/>
              <w:shd w:val="clear" w:color="auto" w:fill="auto"/>
              <w:tabs>
                <w:tab w:val="left" w:pos="0"/>
              </w:tabs>
              <w:spacing w:before="0" w:line="240" w:lineRule="auto"/>
              <w:ind w:firstLine="459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  <w:lang w:eastAsia="ru-RU"/>
              </w:rPr>
            </w:pPr>
            <w:r w:rsidRPr="00100C38">
              <w:rPr>
                <w:rFonts w:ascii="Times New Roman" w:hAnsi="Times New Roman" w:cs="Times New Roman"/>
                <w:b w:val="0"/>
                <w:sz w:val="26"/>
                <w:szCs w:val="26"/>
              </w:rPr>
              <w:t>Сроки реализации Программы:</w:t>
            </w:r>
          </w:p>
          <w:p w14:paraId="6F81CC0F" w14:textId="77777777" w:rsidR="007B231D" w:rsidRPr="00100C38" w:rsidRDefault="007B231D" w:rsidP="00056543">
            <w:pPr>
              <w:pStyle w:val="310"/>
              <w:shd w:val="clear" w:color="auto" w:fill="auto"/>
              <w:tabs>
                <w:tab w:val="left" w:pos="0"/>
              </w:tabs>
              <w:spacing w:before="0" w:line="240" w:lineRule="auto"/>
              <w:ind w:firstLine="459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100C38">
              <w:rPr>
                <w:rFonts w:ascii="Times New Roman" w:hAnsi="Times New Roman" w:cs="Times New Roman"/>
                <w:b w:val="0"/>
                <w:sz w:val="26"/>
                <w:szCs w:val="26"/>
              </w:rPr>
              <w:t>2024 – 2025 гг.</w:t>
            </w:r>
          </w:p>
        </w:tc>
      </w:tr>
    </w:tbl>
    <w:p w14:paraId="45C5DBE7" w14:textId="77777777" w:rsidR="00056543" w:rsidRPr="00100C38" w:rsidRDefault="00056543" w:rsidP="00056543">
      <w:pPr>
        <w:pStyle w:val="310"/>
        <w:shd w:val="clear" w:color="auto" w:fill="auto"/>
        <w:tabs>
          <w:tab w:val="left" w:pos="0"/>
        </w:tabs>
        <w:spacing w:before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52920961" w14:textId="77777777" w:rsidR="00235EAA" w:rsidRPr="00100C38" w:rsidRDefault="00235EAA" w:rsidP="00056543">
      <w:pPr>
        <w:pStyle w:val="310"/>
        <w:shd w:val="clear" w:color="auto" w:fill="auto"/>
        <w:tabs>
          <w:tab w:val="left" w:pos="0"/>
        </w:tabs>
        <w:spacing w:before="0" w:after="240" w:line="240" w:lineRule="auto"/>
        <w:rPr>
          <w:rFonts w:ascii="Times New Roman" w:eastAsia="Times New Roman" w:hAnsi="Times New Roman" w:cs="Times New Roman"/>
          <w:bCs w:val="0"/>
          <w:sz w:val="26"/>
          <w:szCs w:val="26"/>
        </w:rPr>
      </w:pPr>
      <w:r w:rsidRPr="00100C38">
        <w:rPr>
          <w:rFonts w:ascii="Times New Roman" w:hAnsi="Times New Roman" w:cs="Times New Roman"/>
          <w:sz w:val="26"/>
          <w:szCs w:val="26"/>
          <w:lang w:eastAsia="ru-RU"/>
        </w:rPr>
        <w:t>Информационная справка</w:t>
      </w:r>
    </w:p>
    <w:p w14:paraId="477EAD9F" w14:textId="77777777" w:rsidR="00056543" w:rsidRPr="00100C38" w:rsidRDefault="00235EAA" w:rsidP="00056543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pacing w:val="-6"/>
          <w:sz w:val="26"/>
          <w:szCs w:val="26"/>
          <w:shd w:val="clear" w:color="auto" w:fill="FFFFFF"/>
        </w:rPr>
      </w:pPr>
      <w:r w:rsidRPr="00100C38">
        <w:rPr>
          <w:rFonts w:ascii="Times New Roman" w:hAnsi="Times New Roman" w:cs="Times New Roman"/>
          <w:spacing w:val="-6"/>
          <w:sz w:val="26"/>
          <w:szCs w:val="26"/>
          <w:shd w:val="clear" w:color="auto" w:fill="FFFFFF"/>
        </w:rPr>
        <w:t xml:space="preserve">МАОУ «Средняя общеобразовательная школа № 1 имени Героя Советского Союза И.В. Королькова» города Салехарда была основана в 1882 году и имеет богатую историю. Она начиналась как семилетняя школа, но в 1935 году стала первой средней школой в округе. За годы своего существования школа выпустила 2650 учеников, из которых 60 окончили школу с золотой и серебряной медалью. Среди выпускников есть известные ученые. </w:t>
      </w:r>
    </w:p>
    <w:p w14:paraId="61D78F5E" w14:textId="77777777" w:rsidR="00056543" w:rsidRPr="00100C38" w:rsidRDefault="00235EAA" w:rsidP="00056543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pacing w:val="-6"/>
          <w:sz w:val="26"/>
          <w:szCs w:val="26"/>
          <w:shd w:val="clear" w:color="auto" w:fill="FFFFFF"/>
        </w:rPr>
      </w:pPr>
      <w:r w:rsidRPr="00100C38">
        <w:rPr>
          <w:rFonts w:ascii="Times New Roman" w:hAnsi="Times New Roman" w:cs="Times New Roman"/>
          <w:spacing w:val="-6"/>
          <w:sz w:val="26"/>
          <w:szCs w:val="26"/>
          <w:shd w:val="clear" w:color="auto" w:fill="FFFFFF"/>
        </w:rPr>
        <w:t xml:space="preserve">В 2009 году было открыто новое здание школы на 800 мест. </w:t>
      </w:r>
    </w:p>
    <w:p w14:paraId="25A3E47D" w14:textId="77777777" w:rsidR="007B231D" w:rsidRPr="00100C38" w:rsidRDefault="00235EAA" w:rsidP="00056543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100C38">
        <w:rPr>
          <w:rFonts w:ascii="Times New Roman" w:hAnsi="Times New Roman" w:cs="Times New Roman"/>
          <w:spacing w:val="-6"/>
          <w:sz w:val="26"/>
          <w:szCs w:val="26"/>
          <w:shd w:val="clear" w:color="auto" w:fill="FFFFFF"/>
        </w:rPr>
        <w:t>Сегодня школа предлагает образовательные программы начального, основного и среднего общего образования, учитывая потребности учащихся и общества. Кроме того, в школе разработаны специальные образовательные программы для детей с умственной отсталостью и слепых обучающихся.</w:t>
      </w:r>
    </w:p>
    <w:p w14:paraId="1B8152FF" w14:textId="77777777" w:rsidR="007B231D" w:rsidRPr="00100C38" w:rsidRDefault="007B231D" w:rsidP="00056543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709"/>
        <w:contextualSpacing w:val="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4B59D455" w14:textId="77777777" w:rsidR="001825B2" w:rsidRPr="00100C38" w:rsidRDefault="001A7EA6" w:rsidP="00056543">
      <w:pPr>
        <w:pStyle w:val="a3"/>
        <w:widowControl w:val="0"/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100C38">
        <w:rPr>
          <w:rFonts w:ascii="Times New Roman" w:eastAsia="Times New Roman" w:hAnsi="Times New Roman" w:cs="Times New Roman"/>
          <w:b/>
          <w:bCs/>
          <w:sz w:val="26"/>
          <w:szCs w:val="26"/>
        </w:rPr>
        <w:t>Проблемно-ориентированный анализ текущего состояния и результатов самодиагностики</w:t>
      </w:r>
      <w:r w:rsidR="00070C5E" w:rsidRPr="00100C38">
        <w:rPr>
          <w:rFonts w:ascii="Times New Roman" w:eastAsia="Times New Roman" w:hAnsi="Times New Roman" w:cs="Times New Roman"/>
          <w:b/>
          <w:bCs/>
          <w:sz w:val="26"/>
          <w:szCs w:val="26"/>
        </w:rPr>
        <w:t>.</w:t>
      </w:r>
    </w:p>
    <w:p w14:paraId="50339699" w14:textId="77777777" w:rsidR="002A2BC5" w:rsidRPr="00100C38" w:rsidRDefault="00CA5396" w:rsidP="00056543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pacing w:val="-5"/>
          <w:sz w:val="26"/>
          <w:szCs w:val="26"/>
          <w:bdr w:val="none" w:sz="0" w:space="0" w:color="auto" w:frame="1"/>
          <w:lang w:eastAsia="ru-RU"/>
        </w:rPr>
      </w:pPr>
      <w:r w:rsidRPr="00100C38">
        <w:rPr>
          <w:rFonts w:ascii="Times New Roman" w:eastAsia="Times New Roman" w:hAnsi="Times New Roman" w:cs="Times New Roman"/>
          <w:b/>
          <w:spacing w:val="-5"/>
          <w:sz w:val="26"/>
          <w:szCs w:val="26"/>
          <w:bdr w:val="none" w:sz="0" w:space="0" w:color="auto" w:frame="1"/>
          <w:lang w:eastAsia="ru-RU"/>
        </w:rPr>
        <w:t>Сильные стороны:</w:t>
      </w:r>
      <w:r w:rsidRPr="00100C38">
        <w:rPr>
          <w:rFonts w:ascii="Times New Roman" w:eastAsia="Times New Roman" w:hAnsi="Times New Roman" w:cs="Times New Roman"/>
          <w:spacing w:val="-5"/>
          <w:sz w:val="26"/>
          <w:szCs w:val="26"/>
          <w:bdr w:val="none" w:sz="0" w:space="0" w:color="auto" w:frame="1"/>
          <w:lang w:eastAsia="ru-RU"/>
        </w:rPr>
        <w:t xml:space="preserve"> </w:t>
      </w:r>
    </w:p>
    <w:p w14:paraId="66253DA0" w14:textId="115D5C85" w:rsidR="002A2BC5" w:rsidRPr="00F058E7" w:rsidRDefault="00CA5396" w:rsidP="00F058E7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ind w:left="0" w:firstLine="1069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</w:pPr>
      <w:r w:rsidRPr="00F058E7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Высокий уровень участия обучающихся в проектной и и</w:t>
      </w:r>
      <w:r w:rsidR="002A2BC5" w:rsidRPr="00F058E7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сследовательской деятельности</w:t>
      </w:r>
      <w:r w:rsidR="00F058E7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.</w:t>
      </w:r>
    </w:p>
    <w:p w14:paraId="356D5307" w14:textId="77777777" w:rsidR="00F058E7" w:rsidRPr="00F058E7" w:rsidRDefault="00F058E7" w:rsidP="00F058E7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ind w:left="0" w:firstLine="1069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F058E7">
        <w:rPr>
          <w:rFonts w:ascii="Times New Roman" w:hAnsi="Times New Roman"/>
          <w:sz w:val="28"/>
          <w:szCs w:val="28"/>
        </w:rPr>
        <w:t>В школе реализуется профильное обучение. Используются современные технологии, включая ИКТ-технологии. Осуществляется хорошая подготовка к ОГЭ и ЕГЭ.</w:t>
      </w:r>
    </w:p>
    <w:p w14:paraId="2851C60B" w14:textId="0D7AA735" w:rsidR="00CA5396" w:rsidRPr="00F058E7" w:rsidRDefault="002A2BC5" w:rsidP="00F058E7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ind w:left="0" w:firstLine="1069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F058E7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В</w:t>
      </w:r>
      <w:r w:rsidR="00CA5396" w:rsidRPr="00F058E7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ысокий процент учителей, прошедших повышение квалификации.</w:t>
      </w:r>
    </w:p>
    <w:p w14:paraId="6427619F" w14:textId="77777777" w:rsidR="002A2BC5" w:rsidRPr="00100C38" w:rsidRDefault="00CA5396" w:rsidP="00F058E7">
      <w:pPr>
        <w:shd w:val="clear" w:color="auto" w:fill="FFFFFF"/>
        <w:spacing w:after="0" w:line="240" w:lineRule="auto"/>
        <w:ind w:firstLine="1069"/>
        <w:jc w:val="both"/>
        <w:textAlignment w:val="baseline"/>
        <w:rPr>
          <w:rFonts w:ascii="Times New Roman" w:eastAsia="Times New Roman" w:hAnsi="Times New Roman" w:cs="Times New Roman"/>
          <w:spacing w:val="-5"/>
          <w:sz w:val="26"/>
          <w:szCs w:val="26"/>
          <w:bdr w:val="none" w:sz="0" w:space="0" w:color="auto" w:frame="1"/>
          <w:lang w:eastAsia="ru-RU"/>
        </w:rPr>
      </w:pPr>
      <w:r w:rsidRPr="00100C38">
        <w:rPr>
          <w:rFonts w:ascii="Times New Roman" w:eastAsia="Times New Roman" w:hAnsi="Times New Roman" w:cs="Times New Roman"/>
          <w:b/>
          <w:spacing w:val="-5"/>
          <w:sz w:val="26"/>
          <w:szCs w:val="26"/>
          <w:bdr w:val="none" w:sz="0" w:space="0" w:color="auto" w:frame="1"/>
          <w:lang w:eastAsia="ru-RU"/>
        </w:rPr>
        <w:t>Слабые стороны:</w:t>
      </w:r>
      <w:r w:rsidRPr="00100C38">
        <w:rPr>
          <w:rFonts w:ascii="Times New Roman" w:eastAsia="Times New Roman" w:hAnsi="Times New Roman" w:cs="Times New Roman"/>
          <w:spacing w:val="-5"/>
          <w:sz w:val="26"/>
          <w:szCs w:val="26"/>
          <w:bdr w:val="none" w:sz="0" w:space="0" w:color="auto" w:frame="1"/>
          <w:lang w:eastAsia="ru-RU"/>
        </w:rPr>
        <w:t xml:space="preserve"> </w:t>
      </w:r>
    </w:p>
    <w:p w14:paraId="22682ACD" w14:textId="77777777" w:rsidR="00F058E7" w:rsidRDefault="00CA5396" w:rsidP="00F058E7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ind w:left="0" w:firstLine="1069"/>
        <w:jc w:val="both"/>
        <w:textAlignment w:val="baseline"/>
        <w:rPr>
          <w:rFonts w:ascii="Times New Roman" w:eastAsia="Times New Roman" w:hAnsi="Times New Roman" w:cs="Times New Roman"/>
          <w:spacing w:val="-5"/>
          <w:sz w:val="26"/>
          <w:szCs w:val="26"/>
          <w:bdr w:val="none" w:sz="0" w:space="0" w:color="auto" w:frame="1"/>
          <w:lang w:eastAsia="ru-RU"/>
        </w:rPr>
      </w:pPr>
      <w:r w:rsidRPr="00100C38">
        <w:rPr>
          <w:rFonts w:ascii="Times New Roman" w:eastAsia="Times New Roman" w:hAnsi="Times New Roman" w:cs="Times New Roman"/>
          <w:spacing w:val="-5"/>
          <w:sz w:val="26"/>
          <w:szCs w:val="26"/>
          <w:bdr w:val="none" w:sz="0" w:space="0" w:color="auto" w:frame="1"/>
          <w:lang w:eastAsia="ru-RU"/>
        </w:rPr>
        <w:t>Отсутствие сетевой формы реализации дополнительных образовательных программ</w:t>
      </w:r>
      <w:r w:rsidR="00F058E7">
        <w:rPr>
          <w:rFonts w:ascii="Times New Roman" w:eastAsia="Times New Roman" w:hAnsi="Times New Roman" w:cs="Times New Roman"/>
          <w:spacing w:val="-5"/>
          <w:sz w:val="26"/>
          <w:szCs w:val="26"/>
          <w:bdr w:val="none" w:sz="0" w:space="0" w:color="auto" w:frame="1"/>
          <w:lang w:eastAsia="ru-RU"/>
        </w:rPr>
        <w:t>.</w:t>
      </w:r>
    </w:p>
    <w:p w14:paraId="449CD6F6" w14:textId="45B3EBC1" w:rsidR="00F058E7" w:rsidRPr="00F058E7" w:rsidRDefault="00F058E7" w:rsidP="00F058E7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ind w:left="0" w:firstLine="1069"/>
        <w:jc w:val="both"/>
        <w:textAlignment w:val="baseline"/>
        <w:rPr>
          <w:rFonts w:ascii="Times New Roman" w:eastAsia="Times New Roman" w:hAnsi="Times New Roman" w:cs="Times New Roman"/>
          <w:spacing w:val="-5"/>
          <w:sz w:val="26"/>
          <w:szCs w:val="26"/>
          <w:bdr w:val="none" w:sz="0" w:space="0" w:color="auto" w:frame="1"/>
          <w:lang w:eastAsia="ru-RU"/>
        </w:rPr>
      </w:pPr>
      <w:r w:rsidRPr="00F058E7">
        <w:rPr>
          <w:rFonts w:ascii="Times New Roman" w:hAnsi="Times New Roman"/>
          <w:sz w:val="26"/>
          <w:szCs w:val="26"/>
        </w:rPr>
        <w:t xml:space="preserve">Отсутствие системной работы по развитию интеллектуальных способностей обучающихся с низкими и высокими стартовыми возможностями. </w:t>
      </w:r>
    </w:p>
    <w:p w14:paraId="7EB55BB7" w14:textId="04A00E55" w:rsidR="002A2BC5" w:rsidRPr="00100C38" w:rsidRDefault="002A2BC5" w:rsidP="00F058E7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ind w:left="0" w:firstLine="1069"/>
        <w:jc w:val="both"/>
        <w:textAlignment w:val="baseline"/>
        <w:rPr>
          <w:rFonts w:ascii="Times New Roman" w:eastAsia="Times New Roman" w:hAnsi="Times New Roman" w:cs="Times New Roman"/>
          <w:spacing w:val="-5"/>
          <w:sz w:val="26"/>
          <w:szCs w:val="26"/>
          <w:bdr w:val="none" w:sz="0" w:space="0" w:color="auto" w:frame="1"/>
          <w:lang w:eastAsia="ru-RU"/>
        </w:rPr>
      </w:pPr>
      <w:r w:rsidRPr="00100C38">
        <w:rPr>
          <w:rFonts w:ascii="Times New Roman" w:eastAsia="Times New Roman" w:hAnsi="Times New Roman" w:cs="Times New Roman"/>
          <w:spacing w:val="-5"/>
          <w:sz w:val="26"/>
          <w:szCs w:val="26"/>
          <w:bdr w:val="none" w:sz="0" w:space="0" w:color="auto" w:frame="1"/>
          <w:lang w:eastAsia="ru-RU"/>
        </w:rPr>
        <w:lastRenderedPageBreak/>
        <w:t>О</w:t>
      </w:r>
      <w:r w:rsidR="00CA5396" w:rsidRPr="00100C38">
        <w:rPr>
          <w:rFonts w:ascii="Times New Roman" w:eastAsia="Times New Roman" w:hAnsi="Times New Roman" w:cs="Times New Roman"/>
          <w:spacing w:val="-5"/>
          <w:sz w:val="26"/>
          <w:szCs w:val="26"/>
          <w:bdr w:val="none" w:sz="0" w:space="0" w:color="auto" w:frame="1"/>
          <w:lang w:eastAsia="ru-RU"/>
        </w:rPr>
        <w:t>тсутствие школьного библио</w:t>
      </w:r>
      <w:r w:rsidRPr="00100C38">
        <w:rPr>
          <w:rFonts w:ascii="Times New Roman" w:eastAsia="Times New Roman" w:hAnsi="Times New Roman" w:cs="Times New Roman"/>
          <w:spacing w:val="-5"/>
          <w:sz w:val="26"/>
          <w:szCs w:val="26"/>
          <w:bdr w:val="none" w:sz="0" w:space="0" w:color="auto" w:frame="1"/>
          <w:lang w:eastAsia="ru-RU"/>
        </w:rPr>
        <w:t>течного информационного центра</w:t>
      </w:r>
      <w:r w:rsidR="00F058E7">
        <w:rPr>
          <w:rFonts w:ascii="Times New Roman" w:eastAsia="Times New Roman" w:hAnsi="Times New Roman" w:cs="Times New Roman"/>
          <w:spacing w:val="-5"/>
          <w:sz w:val="26"/>
          <w:szCs w:val="26"/>
          <w:bdr w:val="none" w:sz="0" w:space="0" w:color="auto" w:frame="1"/>
          <w:lang w:eastAsia="ru-RU"/>
        </w:rPr>
        <w:t>.</w:t>
      </w:r>
    </w:p>
    <w:p w14:paraId="0E8C7FBB" w14:textId="77777777" w:rsidR="00CA5396" w:rsidRPr="00100C38" w:rsidRDefault="002A2BC5" w:rsidP="00F058E7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ind w:left="0" w:firstLine="1069"/>
        <w:jc w:val="both"/>
        <w:textAlignment w:val="baseline"/>
        <w:rPr>
          <w:rFonts w:ascii="Times New Roman" w:eastAsia="Times New Roman" w:hAnsi="Times New Roman" w:cs="Times New Roman"/>
          <w:spacing w:val="-5"/>
          <w:sz w:val="26"/>
          <w:szCs w:val="26"/>
          <w:lang w:eastAsia="ru-RU"/>
        </w:rPr>
      </w:pPr>
      <w:r w:rsidRPr="00100C38">
        <w:rPr>
          <w:rFonts w:ascii="Times New Roman" w:eastAsia="Times New Roman" w:hAnsi="Times New Roman" w:cs="Times New Roman"/>
          <w:spacing w:val="-5"/>
          <w:sz w:val="26"/>
          <w:szCs w:val="26"/>
          <w:bdr w:val="none" w:sz="0" w:space="0" w:color="auto" w:frame="1"/>
          <w:lang w:eastAsia="ru-RU"/>
        </w:rPr>
        <w:t>От</w:t>
      </w:r>
      <w:r w:rsidR="00CA5396" w:rsidRPr="00100C38">
        <w:rPr>
          <w:rFonts w:ascii="Times New Roman" w:eastAsia="Times New Roman" w:hAnsi="Times New Roman" w:cs="Times New Roman"/>
          <w:spacing w:val="-5"/>
          <w:sz w:val="26"/>
          <w:szCs w:val="26"/>
          <w:bdr w:val="none" w:sz="0" w:space="0" w:color="auto" w:frame="1"/>
          <w:lang w:eastAsia="ru-RU"/>
        </w:rPr>
        <w:t>сутствие реализации модели школы полного дня.</w:t>
      </w:r>
    </w:p>
    <w:p w14:paraId="3F0CF356" w14:textId="77777777" w:rsidR="002A2BC5" w:rsidRPr="00100C38" w:rsidRDefault="00CA5396" w:rsidP="00F058E7">
      <w:pPr>
        <w:shd w:val="clear" w:color="auto" w:fill="FFFFFF"/>
        <w:spacing w:after="0" w:line="240" w:lineRule="auto"/>
        <w:ind w:firstLine="1069"/>
        <w:jc w:val="both"/>
        <w:textAlignment w:val="baseline"/>
        <w:rPr>
          <w:rFonts w:ascii="Times New Roman" w:eastAsia="Times New Roman" w:hAnsi="Times New Roman" w:cs="Times New Roman"/>
          <w:spacing w:val="-5"/>
          <w:sz w:val="26"/>
          <w:szCs w:val="26"/>
          <w:bdr w:val="none" w:sz="0" w:space="0" w:color="auto" w:frame="1"/>
          <w:lang w:eastAsia="ru-RU"/>
        </w:rPr>
      </w:pPr>
      <w:r w:rsidRPr="00100C38">
        <w:rPr>
          <w:rFonts w:ascii="Times New Roman" w:eastAsia="Times New Roman" w:hAnsi="Times New Roman" w:cs="Times New Roman"/>
          <w:b/>
          <w:spacing w:val="-5"/>
          <w:sz w:val="26"/>
          <w:szCs w:val="26"/>
          <w:bdr w:val="none" w:sz="0" w:space="0" w:color="auto" w:frame="1"/>
          <w:lang w:eastAsia="ru-RU"/>
        </w:rPr>
        <w:t>Возможности:</w:t>
      </w:r>
      <w:r w:rsidRPr="00100C38">
        <w:rPr>
          <w:rFonts w:ascii="Times New Roman" w:eastAsia="Times New Roman" w:hAnsi="Times New Roman" w:cs="Times New Roman"/>
          <w:spacing w:val="-5"/>
          <w:sz w:val="26"/>
          <w:szCs w:val="26"/>
          <w:bdr w:val="none" w:sz="0" w:space="0" w:color="auto" w:frame="1"/>
          <w:lang w:eastAsia="ru-RU"/>
        </w:rPr>
        <w:t xml:space="preserve"> </w:t>
      </w:r>
    </w:p>
    <w:p w14:paraId="6EE0123D" w14:textId="77777777" w:rsidR="002A2BC5" w:rsidRPr="00100C38" w:rsidRDefault="00CA5396" w:rsidP="00F058E7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ind w:left="0" w:firstLine="1069"/>
        <w:jc w:val="both"/>
        <w:textAlignment w:val="baseline"/>
        <w:rPr>
          <w:rFonts w:ascii="Times New Roman" w:eastAsia="Times New Roman" w:hAnsi="Times New Roman" w:cs="Times New Roman"/>
          <w:spacing w:val="-5"/>
          <w:sz w:val="26"/>
          <w:szCs w:val="26"/>
          <w:bdr w:val="none" w:sz="0" w:space="0" w:color="auto" w:frame="1"/>
          <w:lang w:eastAsia="ru-RU"/>
        </w:rPr>
      </w:pPr>
      <w:r w:rsidRPr="00100C38">
        <w:rPr>
          <w:rFonts w:ascii="Times New Roman" w:eastAsia="Times New Roman" w:hAnsi="Times New Roman" w:cs="Times New Roman"/>
          <w:spacing w:val="-5"/>
          <w:sz w:val="26"/>
          <w:szCs w:val="26"/>
          <w:bdr w:val="none" w:sz="0" w:space="0" w:color="auto" w:frame="1"/>
          <w:lang w:eastAsia="ru-RU"/>
        </w:rPr>
        <w:t>Возможность расширения сотрудничества с орг</w:t>
      </w:r>
      <w:r w:rsidR="002A2BC5" w:rsidRPr="00100C38">
        <w:rPr>
          <w:rFonts w:ascii="Times New Roman" w:eastAsia="Times New Roman" w:hAnsi="Times New Roman" w:cs="Times New Roman"/>
          <w:spacing w:val="-5"/>
          <w:sz w:val="26"/>
          <w:szCs w:val="26"/>
          <w:bdr w:val="none" w:sz="0" w:space="0" w:color="auto" w:frame="1"/>
          <w:lang w:eastAsia="ru-RU"/>
        </w:rPr>
        <w:t>анизациями культуры и искусства</w:t>
      </w:r>
    </w:p>
    <w:p w14:paraId="2528B2DC" w14:textId="77777777" w:rsidR="00CA5396" w:rsidRPr="00100C38" w:rsidRDefault="002A2BC5" w:rsidP="00F058E7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ind w:left="0" w:firstLine="1069"/>
        <w:jc w:val="both"/>
        <w:textAlignment w:val="baseline"/>
        <w:rPr>
          <w:rFonts w:ascii="Times New Roman" w:eastAsia="Times New Roman" w:hAnsi="Times New Roman" w:cs="Times New Roman"/>
          <w:spacing w:val="-5"/>
          <w:sz w:val="26"/>
          <w:szCs w:val="26"/>
          <w:lang w:eastAsia="ru-RU"/>
        </w:rPr>
      </w:pPr>
      <w:r w:rsidRPr="00100C38">
        <w:rPr>
          <w:rFonts w:ascii="Times New Roman" w:eastAsia="Times New Roman" w:hAnsi="Times New Roman" w:cs="Times New Roman"/>
          <w:spacing w:val="-5"/>
          <w:sz w:val="26"/>
          <w:szCs w:val="26"/>
          <w:bdr w:val="none" w:sz="0" w:space="0" w:color="auto" w:frame="1"/>
          <w:lang w:eastAsia="ru-RU"/>
        </w:rPr>
        <w:t>В</w:t>
      </w:r>
      <w:r w:rsidR="00CA5396" w:rsidRPr="00100C38">
        <w:rPr>
          <w:rFonts w:ascii="Times New Roman" w:eastAsia="Times New Roman" w:hAnsi="Times New Roman" w:cs="Times New Roman"/>
          <w:spacing w:val="-5"/>
          <w:sz w:val="26"/>
          <w:szCs w:val="26"/>
          <w:bdr w:val="none" w:sz="0" w:space="0" w:color="auto" w:frame="1"/>
          <w:lang w:eastAsia="ru-RU"/>
        </w:rPr>
        <w:t>озможность разработки индивидуальных образовательных маршрутов для большего количества учителей.</w:t>
      </w:r>
    </w:p>
    <w:p w14:paraId="25626FC6" w14:textId="77777777" w:rsidR="00CA5396" w:rsidRPr="00100C38" w:rsidRDefault="00CA5396" w:rsidP="00F058E7">
      <w:pPr>
        <w:shd w:val="clear" w:color="auto" w:fill="FFFFFF"/>
        <w:spacing w:after="0" w:line="240" w:lineRule="auto"/>
        <w:ind w:firstLine="1069"/>
        <w:jc w:val="both"/>
        <w:textAlignment w:val="baseline"/>
        <w:rPr>
          <w:rFonts w:ascii="Times New Roman" w:eastAsia="Times New Roman" w:hAnsi="Times New Roman" w:cs="Times New Roman"/>
          <w:spacing w:val="-5"/>
          <w:sz w:val="26"/>
          <w:szCs w:val="26"/>
          <w:bdr w:val="none" w:sz="0" w:space="0" w:color="auto" w:frame="1"/>
          <w:lang w:eastAsia="ru-RU"/>
        </w:rPr>
      </w:pPr>
      <w:r w:rsidRPr="00100C38">
        <w:rPr>
          <w:rFonts w:ascii="Times New Roman" w:eastAsia="Times New Roman" w:hAnsi="Times New Roman" w:cs="Times New Roman"/>
          <w:b/>
          <w:spacing w:val="-5"/>
          <w:sz w:val="26"/>
          <w:szCs w:val="26"/>
          <w:bdr w:val="none" w:sz="0" w:space="0" w:color="auto" w:frame="1"/>
          <w:lang w:eastAsia="ru-RU"/>
        </w:rPr>
        <w:t>Угрозы:</w:t>
      </w:r>
      <w:r w:rsidRPr="00100C38">
        <w:rPr>
          <w:rFonts w:ascii="Times New Roman" w:eastAsia="Times New Roman" w:hAnsi="Times New Roman" w:cs="Times New Roman"/>
          <w:spacing w:val="-5"/>
          <w:sz w:val="26"/>
          <w:szCs w:val="26"/>
          <w:bdr w:val="none" w:sz="0" w:space="0" w:color="auto" w:frame="1"/>
          <w:lang w:eastAsia="ru-RU"/>
        </w:rPr>
        <w:t xml:space="preserve"> </w:t>
      </w:r>
    </w:p>
    <w:p w14:paraId="4C66CE34" w14:textId="77777777" w:rsidR="00CA5396" w:rsidRPr="00100C38" w:rsidRDefault="00CA5396" w:rsidP="00F058E7">
      <w:pPr>
        <w:pStyle w:val="a3"/>
        <w:numPr>
          <w:ilvl w:val="0"/>
          <w:numId w:val="17"/>
        </w:numPr>
        <w:shd w:val="clear" w:color="auto" w:fill="FFFFFF"/>
        <w:spacing w:line="240" w:lineRule="auto"/>
        <w:ind w:left="0" w:firstLine="1069"/>
        <w:jc w:val="both"/>
        <w:textAlignment w:val="baseline"/>
        <w:rPr>
          <w:rFonts w:ascii="Times New Roman" w:eastAsia="Times New Roman" w:hAnsi="Times New Roman" w:cs="Times New Roman"/>
          <w:spacing w:val="-5"/>
          <w:sz w:val="26"/>
          <w:szCs w:val="26"/>
          <w:bdr w:val="none" w:sz="0" w:space="0" w:color="auto" w:frame="1"/>
          <w:lang w:eastAsia="ru-RU"/>
        </w:rPr>
      </w:pPr>
      <w:r w:rsidRPr="00100C38">
        <w:rPr>
          <w:rFonts w:ascii="Times New Roman" w:eastAsia="Times New Roman" w:hAnsi="Times New Roman" w:cs="Times New Roman"/>
          <w:spacing w:val="-5"/>
          <w:sz w:val="26"/>
          <w:szCs w:val="26"/>
          <w:bdr w:val="none" w:sz="0" w:space="0" w:color="auto" w:frame="1"/>
          <w:lang w:eastAsia="ru-RU"/>
        </w:rPr>
        <w:t>Недостаточное количество учителей, прошедших диагностику профессиональных компетенций</w:t>
      </w:r>
      <w:r w:rsidR="00235EAA" w:rsidRPr="00100C38">
        <w:rPr>
          <w:rFonts w:ascii="Times New Roman" w:eastAsia="Times New Roman" w:hAnsi="Times New Roman" w:cs="Times New Roman"/>
          <w:spacing w:val="-5"/>
          <w:sz w:val="26"/>
          <w:szCs w:val="26"/>
          <w:bdr w:val="none" w:sz="0" w:space="0" w:color="auto" w:frame="1"/>
          <w:lang w:eastAsia="ru-RU"/>
        </w:rPr>
        <w:t>.</w:t>
      </w:r>
    </w:p>
    <w:p w14:paraId="1F01817A" w14:textId="77777777" w:rsidR="00081F09" w:rsidRPr="00100C38" w:rsidRDefault="005C0D6A" w:rsidP="00056543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00C38">
        <w:rPr>
          <w:rFonts w:ascii="Times New Roman" w:hAnsi="Times New Roman" w:cs="Times New Roman"/>
          <w:b/>
          <w:sz w:val="26"/>
          <w:szCs w:val="26"/>
        </w:rPr>
        <w:t>2</w:t>
      </w:r>
      <w:r w:rsidR="00EC1A1F" w:rsidRPr="00100C38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2855D8" w:rsidRPr="00100C38">
        <w:rPr>
          <w:rFonts w:ascii="Times New Roman" w:hAnsi="Times New Roman" w:cs="Times New Roman"/>
          <w:b/>
          <w:sz w:val="26"/>
          <w:szCs w:val="26"/>
        </w:rPr>
        <w:t>Результаты самодиагностики, установление уровня</w:t>
      </w:r>
      <w:r w:rsidR="000F1941" w:rsidRPr="00100C38">
        <w:rPr>
          <w:rFonts w:ascii="Times New Roman" w:hAnsi="Times New Roman" w:cs="Times New Roman"/>
          <w:b/>
          <w:sz w:val="26"/>
          <w:szCs w:val="26"/>
        </w:rPr>
        <w:t xml:space="preserve"> достижения результатов Проекта</w:t>
      </w:r>
    </w:p>
    <w:tbl>
      <w:tblPr>
        <w:tblStyle w:val="24"/>
        <w:tblpPr w:leftFromText="180" w:rightFromText="180" w:vertAnchor="text" w:horzAnchor="margin" w:tblpX="817" w:tblpY="638"/>
        <w:tblW w:w="0" w:type="auto"/>
        <w:tblLayout w:type="fixed"/>
        <w:tblLook w:val="04A0" w:firstRow="1" w:lastRow="0" w:firstColumn="1" w:lastColumn="0" w:noHBand="0" w:noVBand="1"/>
        <w:tblCaption w:val="DevelopmentProgramItems"/>
      </w:tblPr>
      <w:tblGrid>
        <w:gridCol w:w="531"/>
        <w:gridCol w:w="2554"/>
        <w:gridCol w:w="1985"/>
        <w:gridCol w:w="1275"/>
        <w:gridCol w:w="1276"/>
        <w:gridCol w:w="1950"/>
      </w:tblGrid>
      <w:tr w:rsidR="00056543" w:rsidRPr="00100C38" w14:paraId="0DF1BED5" w14:textId="77777777" w:rsidTr="00E908F9">
        <w:trPr>
          <w:trHeight w:val="288"/>
          <w:tblHeader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D0DDF8" w14:textId="77777777" w:rsidR="00E908F9" w:rsidRPr="00100C38" w:rsidRDefault="00E908F9" w:rsidP="00056543">
            <w:pPr>
              <w:pStyle w:val="a4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00C38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E032DC" w14:textId="77777777" w:rsidR="00E908F9" w:rsidRPr="00100C38" w:rsidRDefault="00E908F9" w:rsidP="00056543">
            <w:pPr>
              <w:pStyle w:val="a4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00C38">
              <w:rPr>
                <w:rFonts w:ascii="Times New Roman" w:hAnsi="Times New Roman" w:cs="Times New Roman"/>
                <w:b/>
                <w:sz w:val="26"/>
                <w:szCs w:val="26"/>
              </w:rPr>
              <w:t>Показатель оценивания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0BEB81" w14:textId="77777777" w:rsidR="00E908F9" w:rsidRPr="00100C38" w:rsidRDefault="00E908F9" w:rsidP="00056543">
            <w:pPr>
              <w:pStyle w:val="a4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00C38">
              <w:rPr>
                <w:rFonts w:ascii="Times New Roman" w:hAnsi="Times New Roman" w:cs="Times New Roman"/>
                <w:b/>
                <w:sz w:val="26"/>
                <w:szCs w:val="26"/>
              </w:rPr>
              <w:t>Значение оценивания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567594" w14:textId="77777777" w:rsidR="00E908F9" w:rsidRPr="00100C38" w:rsidRDefault="00E908F9" w:rsidP="00056543">
            <w:pPr>
              <w:pStyle w:val="a4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00C38">
              <w:rPr>
                <w:rFonts w:ascii="Times New Roman" w:hAnsi="Times New Roman" w:cs="Times New Roman"/>
                <w:b/>
                <w:sz w:val="26"/>
                <w:szCs w:val="26"/>
              </w:rPr>
              <w:t>Балльная оценка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96DB6" w14:textId="77777777" w:rsidR="00E908F9" w:rsidRPr="00100C38" w:rsidRDefault="00E908F9" w:rsidP="00056543">
            <w:pPr>
              <w:pStyle w:val="a4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00C38">
              <w:rPr>
                <w:rFonts w:ascii="Times New Roman" w:hAnsi="Times New Roman" w:cs="Times New Roman"/>
                <w:b/>
                <w:sz w:val="26"/>
                <w:szCs w:val="26"/>
              </w:rPr>
              <w:t>Желаемое значение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228268" w14:textId="77777777" w:rsidR="00E908F9" w:rsidRPr="00100C38" w:rsidRDefault="00E908F9" w:rsidP="00056543">
            <w:pPr>
              <w:pStyle w:val="a4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00C38">
              <w:rPr>
                <w:rFonts w:ascii="Times New Roman" w:hAnsi="Times New Roman" w:cs="Times New Roman"/>
                <w:b/>
                <w:sz w:val="26"/>
                <w:szCs w:val="26"/>
              </w:rPr>
              <w:t>Магистральное направление, ключевое условие</w:t>
            </w:r>
          </w:p>
        </w:tc>
      </w:tr>
      <w:tr w:rsidR="00056543" w:rsidRPr="00100C38" w14:paraId="447634E9" w14:textId="77777777" w:rsidTr="00E908F9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29CEA" w14:textId="77777777" w:rsidR="00E908F9" w:rsidRPr="00100C38" w:rsidRDefault="00E908F9" w:rsidP="0005654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100C3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A84F0" w14:textId="77777777" w:rsidR="00E908F9" w:rsidRPr="00100C38" w:rsidRDefault="00E908F9" w:rsidP="0005654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100C38">
              <w:rPr>
                <w:rFonts w:ascii="Times New Roman" w:hAnsi="Times New Roman" w:cs="Times New Roman"/>
                <w:sz w:val="26"/>
                <w:szCs w:val="26"/>
              </w:rPr>
              <w:t>Реализация учебно-исследовательской и проектной деятельности (критический показатель)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AD369" w14:textId="77777777" w:rsidR="00E908F9" w:rsidRPr="00100C38" w:rsidRDefault="00E908F9" w:rsidP="0005654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100C38">
              <w:rPr>
                <w:rFonts w:ascii="Times New Roman" w:hAnsi="Times New Roman" w:cs="Times New Roman"/>
                <w:sz w:val="26"/>
                <w:szCs w:val="26"/>
              </w:rPr>
              <w:t>Обучающиеся участвуют в реализации проектной и/или исследовательской 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D5662" w14:textId="77777777" w:rsidR="00E908F9" w:rsidRPr="00100C38" w:rsidRDefault="00E908F9" w:rsidP="0005654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100C3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7D586" w14:textId="77777777" w:rsidR="00E908F9" w:rsidRPr="00100C38" w:rsidRDefault="00E908F9" w:rsidP="0005654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100C3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7737C" w14:textId="77777777" w:rsidR="00E908F9" w:rsidRPr="00100C38" w:rsidRDefault="00E908F9" w:rsidP="0005654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100C38">
              <w:rPr>
                <w:rFonts w:ascii="Times New Roman" w:hAnsi="Times New Roman" w:cs="Times New Roman"/>
                <w:sz w:val="26"/>
                <w:szCs w:val="26"/>
              </w:rPr>
              <w:t>Магистральное направление «Знание»</w:t>
            </w:r>
          </w:p>
        </w:tc>
      </w:tr>
      <w:tr w:rsidR="00056543" w:rsidRPr="00100C38" w14:paraId="6EF7DE06" w14:textId="77777777" w:rsidTr="00E908F9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8B8D2" w14:textId="77777777" w:rsidR="00BF1607" w:rsidRPr="00100C38" w:rsidRDefault="00BF1607" w:rsidP="0005654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100C3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71286" w14:textId="77777777" w:rsidR="00BF1607" w:rsidRPr="00100C38" w:rsidRDefault="00BF1607" w:rsidP="0005654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100C38">
              <w:rPr>
                <w:rFonts w:ascii="Times New Roman" w:hAnsi="Times New Roman" w:cs="Times New Roman"/>
                <w:sz w:val="26"/>
                <w:szCs w:val="26"/>
              </w:rPr>
              <w:t>Углубленное изучение отдельных предметов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E8E65" w14:textId="77777777" w:rsidR="00BF1607" w:rsidRPr="00100C38" w:rsidRDefault="00BF1607" w:rsidP="000565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0C38">
              <w:rPr>
                <w:rFonts w:ascii="Times New Roman" w:hAnsi="Times New Roman" w:cs="Times New Roman"/>
                <w:sz w:val="26"/>
                <w:szCs w:val="26"/>
              </w:rPr>
              <w:t>Углубленное изучение одного или более предметов реализуется не менее чем в одном классе в двух параллелях со 2 по 9 класс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9B23A" w14:textId="77777777" w:rsidR="00BF1607" w:rsidRPr="00100C38" w:rsidRDefault="00BF1607" w:rsidP="000565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0C3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72660" w14:textId="77777777" w:rsidR="00BF1607" w:rsidRPr="00100C38" w:rsidRDefault="00BF1607" w:rsidP="000565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0C3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7F969" w14:textId="77777777" w:rsidR="00BF1607" w:rsidRPr="00100C38" w:rsidRDefault="00BF1607" w:rsidP="000565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0C38">
              <w:rPr>
                <w:rFonts w:ascii="Times New Roman" w:hAnsi="Times New Roman" w:cs="Times New Roman"/>
                <w:sz w:val="26"/>
                <w:szCs w:val="26"/>
              </w:rPr>
              <w:t>Магистральное направление «Знание»</w:t>
            </w:r>
          </w:p>
        </w:tc>
      </w:tr>
      <w:tr w:rsidR="00F058E7" w:rsidRPr="00100C38" w14:paraId="59EE16BF" w14:textId="77777777" w:rsidTr="00E908F9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67E47" w14:textId="118D4998" w:rsidR="00F058E7" w:rsidRPr="00100C38" w:rsidRDefault="00F058E7" w:rsidP="00F058E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74489" w14:textId="43AAFBDE" w:rsidR="00F058E7" w:rsidRPr="00100C38" w:rsidRDefault="00F058E7" w:rsidP="00F058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Наличие победителей и призеров этапов Всероссийской олимпиады школьников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CEDF8" w14:textId="306179E0" w:rsidR="00F058E7" w:rsidRPr="00F058E7" w:rsidRDefault="00F058E7" w:rsidP="00F058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58E7">
              <w:rPr>
                <w:rFonts w:ascii="Times New Roman" w:hAnsi="Times New Roman" w:cs="Times New Roman"/>
                <w:sz w:val="26"/>
                <w:szCs w:val="26"/>
              </w:rPr>
              <w:t>Наличие победителей и (или) призеров регионального этапа Всероссийской олимпиады школьников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237C1" w14:textId="268D42EB" w:rsidR="00F058E7" w:rsidRPr="00F058E7" w:rsidRDefault="00F058E7" w:rsidP="00F058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58E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1E046" w14:textId="144D0239" w:rsidR="00F058E7" w:rsidRPr="00F058E7" w:rsidRDefault="00F058E7" w:rsidP="00F058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58E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5AC42" w14:textId="695AF7CE" w:rsidR="00F058E7" w:rsidRPr="00F058E7" w:rsidRDefault="00F058E7" w:rsidP="00F058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58E7">
              <w:rPr>
                <w:rFonts w:ascii="Times New Roman" w:hAnsi="Times New Roman" w:cs="Times New Roman"/>
                <w:sz w:val="26"/>
                <w:szCs w:val="26"/>
              </w:rPr>
              <w:t>Магистральное направление «Знание»</w:t>
            </w:r>
          </w:p>
        </w:tc>
      </w:tr>
      <w:tr w:rsidR="00F058E7" w:rsidRPr="00100C38" w14:paraId="6C027DEB" w14:textId="77777777" w:rsidTr="00E908F9">
        <w:trPr>
          <w:trHeight w:val="2617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D84D1" w14:textId="262D0B53" w:rsidR="00F058E7" w:rsidRPr="00100C38" w:rsidRDefault="00F058E7" w:rsidP="00F058E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D0A7C" w14:textId="77777777" w:rsidR="00F058E7" w:rsidRPr="00100C38" w:rsidRDefault="00F058E7" w:rsidP="00F058E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100C38">
              <w:rPr>
                <w:rFonts w:ascii="Times New Roman" w:hAnsi="Times New Roman" w:cs="Times New Roman"/>
                <w:sz w:val="26"/>
                <w:szCs w:val="26"/>
              </w:rPr>
              <w:t>Доля обучающихся, получивших знак отличия Всероссийского физкультурно-спортивного комплекса Готов к труду и обороне (далее ‒ ВФСК ГТО) в установленном порядке, соответствующий его возрастной категории на 1 сентября отчетного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8189A" w14:textId="77777777" w:rsidR="00F058E7" w:rsidRPr="00100C38" w:rsidRDefault="00F058E7" w:rsidP="00F058E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100C38">
              <w:rPr>
                <w:rFonts w:ascii="Times New Roman" w:hAnsi="Times New Roman" w:cs="Times New Roman"/>
                <w:sz w:val="26"/>
                <w:szCs w:val="26"/>
              </w:rPr>
              <w:t>Менее 10% обучающихся, имеющих знак отличия ВФСК «ГТО», подтвержденный удостоверением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4B8D1" w14:textId="77777777" w:rsidR="00F058E7" w:rsidRPr="00100C38" w:rsidRDefault="00F058E7" w:rsidP="00F058E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100C3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300EC" w14:textId="77777777" w:rsidR="00F058E7" w:rsidRPr="00100C38" w:rsidRDefault="00F058E7" w:rsidP="00F058E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100C3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70CCB" w14:textId="77777777" w:rsidR="00F058E7" w:rsidRPr="00100C38" w:rsidRDefault="00F058E7" w:rsidP="00F058E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100C38">
              <w:rPr>
                <w:rFonts w:ascii="Times New Roman" w:hAnsi="Times New Roman" w:cs="Times New Roman"/>
                <w:sz w:val="26"/>
                <w:szCs w:val="26"/>
              </w:rPr>
              <w:t>Магистральное направление «Здоровье»</w:t>
            </w:r>
          </w:p>
        </w:tc>
      </w:tr>
      <w:tr w:rsidR="00F058E7" w:rsidRPr="00100C38" w14:paraId="56ABB720" w14:textId="77777777" w:rsidTr="00E908F9">
        <w:trPr>
          <w:trHeight w:val="3982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586B9" w14:textId="21AFA13A" w:rsidR="00F058E7" w:rsidRPr="00100C38" w:rsidRDefault="00F058E7" w:rsidP="00F058E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E45D8" w14:textId="77777777" w:rsidR="00F058E7" w:rsidRPr="00100C38" w:rsidRDefault="00F058E7" w:rsidP="00F058E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100C38">
              <w:rPr>
                <w:rFonts w:ascii="Times New Roman" w:hAnsi="Times New Roman" w:cs="Times New Roman"/>
                <w:sz w:val="26"/>
                <w:szCs w:val="26"/>
              </w:rPr>
              <w:t xml:space="preserve">Сетевая форма реализации дополнительных общеобразовательных программ (организации культуры и искусств, </w:t>
            </w:r>
            <w:proofErr w:type="spellStart"/>
            <w:r w:rsidRPr="00100C38">
              <w:rPr>
                <w:rFonts w:ascii="Times New Roman" w:hAnsi="Times New Roman" w:cs="Times New Roman"/>
                <w:sz w:val="26"/>
                <w:szCs w:val="26"/>
              </w:rPr>
              <w:t>кванториумы</w:t>
            </w:r>
            <w:proofErr w:type="spellEnd"/>
            <w:r w:rsidRPr="00100C38">
              <w:rPr>
                <w:rFonts w:ascii="Times New Roman" w:hAnsi="Times New Roman" w:cs="Times New Roman"/>
                <w:sz w:val="26"/>
                <w:szCs w:val="26"/>
              </w:rPr>
              <w:t xml:space="preserve">, мобильные </w:t>
            </w:r>
            <w:proofErr w:type="spellStart"/>
            <w:r w:rsidRPr="00100C38">
              <w:rPr>
                <w:rFonts w:ascii="Times New Roman" w:hAnsi="Times New Roman" w:cs="Times New Roman"/>
                <w:sz w:val="26"/>
                <w:szCs w:val="26"/>
              </w:rPr>
              <w:t>кванториумы</w:t>
            </w:r>
            <w:proofErr w:type="spellEnd"/>
            <w:r w:rsidRPr="00100C38">
              <w:rPr>
                <w:rFonts w:ascii="Times New Roman" w:hAnsi="Times New Roman" w:cs="Times New Roman"/>
                <w:sz w:val="26"/>
                <w:szCs w:val="26"/>
              </w:rPr>
              <w:t xml:space="preserve">, ДНК, IT-кубы, Точки роста, </w:t>
            </w:r>
            <w:proofErr w:type="spellStart"/>
            <w:r w:rsidRPr="00100C38">
              <w:rPr>
                <w:rFonts w:ascii="Times New Roman" w:hAnsi="Times New Roman" w:cs="Times New Roman"/>
                <w:sz w:val="26"/>
                <w:szCs w:val="26"/>
              </w:rPr>
              <w:t>экостанции</w:t>
            </w:r>
            <w:proofErr w:type="spellEnd"/>
            <w:r w:rsidRPr="00100C38">
              <w:rPr>
                <w:rFonts w:ascii="Times New Roman" w:hAnsi="Times New Roman" w:cs="Times New Roman"/>
                <w:sz w:val="26"/>
                <w:szCs w:val="26"/>
              </w:rPr>
              <w:t>, ведущие предприятия региона, профессиональные образовательные организации и образовательные организации высшего образования и др.)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A32C2" w14:textId="77777777" w:rsidR="00F058E7" w:rsidRPr="00100C38" w:rsidRDefault="00F058E7" w:rsidP="00F058E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100C38">
              <w:rPr>
                <w:rFonts w:ascii="Times New Roman" w:hAnsi="Times New Roman" w:cs="Times New Roman"/>
                <w:sz w:val="26"/>
                <w:szCs w:val="26"/>
              </w:rPr>
              <w:t xml:space="preserve">Отсутствие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9F44C" w14:textId="77777777" w:rsidR="00F058E7" w:rsidRPr="00100C38" w:rsidRDefault="00F058E7" w:rsidP="00F058E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100C3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DEDD0" w14:textId="77777777" w:rsidR="00F058E7" w:rsidRPr="00100C38" w:rsidRDefault="00F058E7" w:rsidP="00F058E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100C3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9151D" w14:textId="77777777" w:rsidR="00F058E7" w:rsidRPr="00100C38" w:rsidRDefault="00F058E7" w:rsidP="00F058E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100C38">
              <w:rPr>
                <w:rFonts w:ascii="Times New Roman" w:hAnsi="Times New Roman" w:cs="Times New Roman"/>
                <w:sz w:val="26"/>
                <w:szCs w:val="26"/>
              </w:rPr>
              <w:t>Магистральное направление «Творчество»</w:t>
            </w:r>
          </w:p>
        </w:tc>
      </w:tr>
      <w:tr w:rsidR="00F058E7" w:rsidRPr="00100C38" w14:paraId="0579CC7A" w14:textId="77777777" w:rsidTr="00E908F9">
        <w:trPr>
          <w:trHeight w:val="169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D2C4E" w14:textId="5C5EB410" w:rsidR="00F058E7" w:rsidRPr="00100C38" w:rsidRDefault="00F058E7" w:rsidP="00F058E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97277" w14:textId="77777777" w:rsidR="00F058E7" w:rsidRPr="00100C38" w:rsidRDefault="00F058E7" w:rsidP="00F058E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100C38">
              <w:rPr>
                <w:rFonts w:ascii="Times New Roman" w:hAnsi="Times New Roman" w:cs="Times New Roman"/>
                <w:sz w:val="26"/>
                <w:szCs w:val="26"/>
              </w:rPr>
              <w:t>Наличие соглашений с региональными предприятиями/организациями, оказывающими содействие в реализации профориентационных мероприятий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94009" w14:textId="77777777" w:rsidR="00F058E7" w:rsidRPr="00100C38" w:rsidRDefault="00F058E7" w:rsidP="00F058E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100C38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A5609" w14:textId="77777777" w:rsidR="00F058E7" w:rsidRPr="00100C38" w:rsidRDefault="00F058E7" w:rsidP="00F058E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100C3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37D06" w14:textId="77777777" w:rsidR="00F058E7" w:rsidRPr="00100C38" w:rsidRDefault="00F058E7" w:rsidP="00F058E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100C3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01C48" w14:textId="77777777" w:rsidR="00F058E7" w:rsidRPr="00100C38" w:rsidRDefault="00F058E7" w:rsidP="00F058E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100C38">
              <w:rPr>
                <w:rFonts w:ascii="Times New Roman" w:hAnsi="Times New Roman" w:cs="Times New Roman"/>
                <w:sz w:val="26"/>
                <w:szCs w:val="26"/>
              </w:rPr>
              <w:t>Магистральное направление «Профориентация»</w:t>
            </w:r>
          </w:p>
        </w:tc>
      </w:tr>
      <w:tr w:rsidR="00F058E7" w:rsidRPr="00100C38" w14:paraId="76097F23" w14:textId="77777777" w:rsidTr="00E908F9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62163" w14:textId="712F04FE" w:rsidR="00F058E7" w:rsidRPr="00100C38" w:rsidRDefault="00F058E7" w:rsidP="00F058E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AE39" w14:textId="77777777" w:rsidR="00F058E7" w:rsidRPr="00100C38" w:rsidRDefault="00F058E7" w:rsidP="00F058E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100C38">
              <w:rPr>
                <w:rFonts w:ascii="Times New Roman" w:hAnsi="Times New Roman" w:cs="Times New Roman"/>
                <w:sz w:val="26"/>
                <w:szCs w:val="26"/>
              </w:rPr>
              <w:t>Наличие среди педагогов победителей и призеров конкурсов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7CA0C" w14:textId="77777777" w:rsidR="00F058E7" w:rsidRPr="00100C38" w:rsidRDefault="00F058E7" w:rsidP="00F058E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100C38">
              <w:rPr>
                <w:rFonts w:ascii="Times New Roman" w:hAnsi="Times New Roman" w:cs="Times New Roman"/>
                <w:sz w:val="26"/>
                <w:szCs w:val="26"/>
              </w:rPr>
              <w:t>Наличие среди педагогов победителей и призеров конкурсов на региональном уровне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F2C9D" w14:textId="77777777" w:rsidR="00F058E7" w:rsidRPr="00100C38" w:rsidRDefault="00F058E7" w:rsidP="00F058E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100C3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F5F59" w14:textId="77777777" w:rsidR="00F058E7" w:rsidRPr="00100C38" w:rsidRDefault="00F058E7" w:rsidP="00F058E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100C3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9AAC7" w14:textId="77777777" w:rsidR="00F058E7" w:rsidRPr="00100C38" w:rsidRDefault="00F058E7" w:rsidP="00F058E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100C38">
              <w:rPr>
                <w:rFonts w:ascii="Times New Roman" w:hAnsi="Times New Roman" w:cs="Times New Roman"/>
                <w:sz w:val="26"/>
                <w:szCs w:val="26"/>
              </w:rPr>
              <w:t>Ключевое условие «Учитель. Школьная команда</w:t>
            </w:r>
          </w:p>
        </w:tc>
      </w:tr>
      <w:tr w:rsidR="00F058E7" w:rsidRPr="00100C38" w14:paraId="4BFF4CA5" w14:textId="77777777" w:rsidTr="00E908F9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F62AA" w14:textId="1D6EF629" w:rsidR="00F058E7" w:rsidRPr="00100C38" w:rsidRDefault="00F058E7" w:rsidP="00F058E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904D4" w14:textId="77777777" w:rsidR="00F058E7" w:rsidRPr="00100C38" w:rsidRDefault="00F058E7" w:rsidP="00F058E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100C38">
              <w:rPr>
                <w:rFonts w:ascii="Times New Roman" w:hAnsi="Times New Roman" w:cs="Times New Roman"/>
                <w:sz w:val="26"/>
                <w:szCs w:val="26"/>
              </w:rPr>
              <w:t>Охват учителей диагностикой профессиональных компетенций (федеральной, региональной, самодиагностикой)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AF02A" w14:textId="77777777" w:rsidR="00F058E7" w:rsidRPr="00100C38" w:rsidRDefault="00F058E7" w:rsidP="00F058E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100C38">
              <w:rPr>
                <w:rFonts w:ascii="Times New Roman" w:hAnsi="Times New Roman" w:cs="Times New Roman"/>
                <w:sz w:val="26"/>
                <w:szCs w:val="26"/>
              </w:rPr>
              <w:t>Не менее 20% учителей прошли диагностику профессиональных компетенций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C491C" w14:textId="77777777" w:rsidR="00F058E7" w:rsidRPr="00100C38" w:rsidRDefault="00F058E7" w:rsidP="00F058E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100C3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D8672" w14:textId="77777777" w:rsidR="00F058E7" w:rsidRPr="00100C38" w:rsidRDefault="00F058E7" w:rsidP="00F058E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100C3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BA3FF" w14:textId="77777777" w:rsidR="00F058E7" w:rsidRPr="00100C38" w:rsidRDefault="00F058E7" w:rsidP="00F058E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100C38">
              <w:rPr>
                <w:rFonts w:ascii="Times New Roman" w:hAnsi="Times New Roman" w:cs="Times New Roman"/>
                <w:sz w:val="26"/>
                <w:szCs w:val="26"/>
              </w:rPr>
              <w:t>Ключевое условие «Учитель. Школьная команда»</w:t>
            </w:r>
          </w:p>
        </w:tc>
      </w:tr>
      <w:tr w:rsidR="00F058E7" w:rsidRPr="00100C38" w14:paraId="5F294C1B" w14:textId="77777777" w:rsidTr="00E908F9">
        <w:trPr>
          <w:trHeight w:val="2344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C3C12" w14:textId="51756D04" w:rsidR="00F058E7" w:rsidRPr="00100C38" w:rsidRDefault="00F058E7" w:rsidP="00F058E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9481E" w14:textId="77777777" w:rsidR="00F058E7" w:rsidRPr="00100C38" w:rsidRDefault="00F058E7" w:rsidP="00F058E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100C38">
              <w:rPr>
                <w:rFonts w:ascii="Times New Roman" w:hAnsi="Times New Roman" w:cs="Times New Roman"/>
                <w:sz w:val="26"/>
                <w:szCs w:val="26"/>
              </w:rPr>
              <w:t>Повышение квалификации штатных педагогов-психологов по программам, размещенным в Федеральном реестре дополнительных профессиональных программ педагогического образования (за три последних года)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08EF9" w14:textId="77777777" w:rsidR="00F058E7" w:rsidRPr="00100C38" w:rsidRDefault="00F058E7" w:rsidP="00F058E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100C38">
              <w:rPr>
                <w:rFonts w:ascii="Times New Roman" w:hAnsi="Times New Roman" w:cs="Times New Roman"/>
                <w:sz w:val="26"/>
                <w:szCs w:val="26"/>
              </w:rPr>
              <w:t xml:space="preserve">Отсутствие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9CBC3" w14:textId="77777777" w:rsidR="00F058E7" w:rsidRPr="00100C38" w:rsidRDefault="00F058E7" w:rsidP="00F058E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100C3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AC17F" w14:textId="77777777" w:rsidR="00F058E7" w:rsidRPr="00100C38" w:rsidRDefault="00F058E7" w:rsidP="00F058E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100C3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DEDD2" w14:textId="77777777" w:rsidR="00F058E7" w:rsidRPr="00100C38" w:rsidRDefault="00F058E7" w:rsidP="00F058E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100C38">
              <w:rPr>
                <w:rFonts w:ascii="Times New Roman" w:hAnsi="Times New Roman" w:cs="Times New Roman"/>
                <w:sz w:val="26"/>
                <w:szCs w:val="26"/>
              </w:rPr>
              <w:t>Ключевое условие «Учитель. Школьная команда»</w:t>
            </w:r>
          </w:p>
        </w:tc>
      </w:tr>
      <w:tr w:rsidR="00F058E7" w:rsidRPr="00100C38" w14:paraId="668B8005" w14:textId="77777777" w:rsidTr="00E908F9">
        <w:trPr>
          <w:trHeight w:val="123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99833" w14:textId="20F1AB30" w:rsidR="00F058E7" w:rsidRPr="00100C38" w:rsidRDefault="00F058E7" w:rsidP="00F058E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0C80C" w14:textId="77777777" w:rsidR="00F058E7" w:rsidRPr="00100C38" w:rsidRDefault="00F058E7" w:rsidP="00F058E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100C38">
              <w:rPr>
                <w:rFonts w:ascii="Times New Roman" w:hAnsi="Times New Roman" w:cs="Times New Roman"/>
                <w:sz w:val="26"/>
                <w:szCs w:val="26"/>
              </w:rPr>
              <w:t>Функционирование школьного библиотечного информационного центра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7674D" w14:textId="77777777" w:rsidR="00F058E7" w:rsidRPr="00100C38" w:rsidRDefault="00F058E7" w:rsidP="00F058E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100C38">
              <w:rPr>
                <w:rFonts w:ascii="Times New Roman" w:hAnsi="Times New Roman" w:cs="Times New Roman"/>
                <w:sz w:val="26"/>
                <w:szCs w:val="26"/>
              </w:rPr>
              <w:t>Отсутствие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2C0E0" w14:textId="77777777" w:rsidR="00F058E7" w:rsidRPr="00100C38" w:rsidRDefault="00F058E7" w:rsidP="00F058E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100C3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E2B49" w14:textId="77777777" w:rsidR="00F058E7" w:rsidRPr="00100C38" w:rsidRDefault="00F058E7" w:rsidP="00F058E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100C3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F8E87" w14:textId="77777777" w:rsidR="00F058E7" w:rsidRPr="00100C38" w:rsidRDefault="00F058E7" w:rsidP="00F058E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100C38">
              <w:rPr>
                <w:rFonts w:ascii="Times New Roman" w:hAnsi="Times New Roman" w:cs="Times New Roman"/>
                <w:sz w:val="26"/>
                <w:szCs w:val="26"/>
              </w:rPr>
              <w:t>Ключевое условие «Образовательная среда»</w:t>
            </w:r>
          </w:p>
        </w:tc>
      </w:tr>
      <w:tr w:rsidR="00F058E7" w:rsidRPr="00100C38" w14:paraId="491A8FEE" w14:textId="77777777" w:rsidTr="00E908F9">
        <w:trPr>
          <w:trHeight w:val="280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B3BC0" w14:textId="445F6CBF" w:rsidR="00F058E7" w:rsidRPr="00100C38" w:rsidRDefault="00F058E7" w:rsidP="00F058E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100C3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FF8DB" w14:textId="77777777" w:rsidR="00F058E7" w:rsidRPr="00100C38" w:rsidRDefault="00F058E7" w:rsidP="00F058E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100C38">
              <w:rPr>
                <w:rFonts w:ascii="Times New Roman" w:hAnsi="Times New Roman" w:cs="Times New Roman"/>
                <w:sz w:val="26"/>
                <w:szCs w:val="26"/>
              </w:rPr>
              <w:t>Реализация модели Школа полного дня на основе интеграции урочной и внеурочной деятельности обучающихся, программ дополнительного образования детей, включая пребывание в группах продленного дня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AEE09" w14:textId="77777777" w:rsidR="00F058E7" w:rsidRPr="00100C38" w:rsidRDefault="00F058E7" w:rsidP="00F058E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100C38">
              <w:rPr>
                <w:rFonts w:ascii="Times New Roman" w:hAnsi="Times New Roman" w:cs="Times New Roman"/>
                <w:sz w:val="26"/>
                <w:szCs w:val="26"/>
              </w:rPr>
              <w:t>Отсутствие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A8824" w14:textId="77777777" w:rsidR="00F058E7" w:rsidRPr="00100C38" w:rsidRDefault="00F058E7" w:rsidP="00F058E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100C3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5A1C0" w14:textId="77777777" w:rsidR="00F058E7" w:rsidRPr="00100C38" w:rsidRDefault="00F058E7" w:rsidP="00F058E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100C3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AFFF8" w14:textId="77777777" w:rsidR="00F058E7" w:rsidRPr="00100C38" w:rsidRDefault="00F058E7" w:rsidP="00F058E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100C38">
              <w:rPr>
                <w:rFonts w:ascii="Times New Roman" w:hAnsi="Times New Roman" w:cs="Times New Roman"/>
                <w:sz w:val="26"/>
                <w:szCs w:val="26"/>
              </w:rPr>
              <w:t>Ключевое условие «Образовательная среда»</w:t>
            </w:r>
          </w:p>
        </w:tc>
      </w:tr>
    </w:tbl>
    <w:p w14:paraId="1B107834" w14:textId="77777777" w:rsidR="00E908F9" w:rsidRPr="00100C38" w:rsidRDefault="00E908F9" w:rsidP="0005654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  <w:sectPr w:rsidR="00E908F9" w:rsidRPr="00100C38" w:rsidSect="00F42369">
          <w:footerReference w:type="default" r:id="rId9"/>
          <w:pgSz w:w="11906" w:h="16838"/>
          <w:pgMar w:top="851" w:right="567" w:bottom="851" w:left="1134" w:header="708" w:footer="708" w:gutter="0"/>
          <w:cols w:space="720"/>
          <w:docGrid w:linePitch="299"/>
        </w:sectPr>
      </w:pPr>
    </w:p>
    <w:p w14:paraId="61E01517" w14:textId="77777777" w:rsidR="005C0D6A" w:rsidRPr="00100C38" w:rsidRDefault="005C0D6A" w:rsidP="00056543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00C38">
        <w:rPr>
          <w:rFonts w:ascii="Times New Roman" w:hAnsi="Times New Roman" w:cs="Times New Roman"/>
          <w:b/>
          <w:bCs/>
          <w:sz w:val="26"/>
          <w:szCs w:val="26"/>
        </w:rPr>
        <w:lastRenderedPageBreak/>
        <w:t>3. Концепция Программы развития. Стратегическое видение, миссия</w:t>
      </w:r>
    </w:p>
    <w:p w14:paraId="6C960804" w14:textId="77777777" w:rsidR="005C0D6A" w:rsidRPr="00100C38" w:rsidRDefault="005C0D6A" w:rsidP="0005654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00C38">
        <w:rPr>
          <w:rFonts w:ascii="Times New Roman" w:hAnsi="Times New Roman" w:cs="Times New Roman"/>
          <w:b/>
          <w:bCs/>
          <w:sz w:val="26"/>
          <w:szCs w:val="26"/>
        </w:rPr>
        <w:t>Программы развития школы</w:t>
      </w:r>
    </w:p>
    <w:p w14:paraId="52BE7A89" w14:textId="77777777" w:rsidR="005C0D6A" w:rsidRPr="00100C38" w:rsidRDefault="005C0D6A" w:rsidP="0005654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00C38">
        <w:rPr>
          <w:rFonts w:ascii="Times New Roman" w:hAnsi="Times New Roman" w:cs="Times New Roman"/>
          <w:b/>
          <w:bCs/>
          <w:sz w:val="26"/>
          <w:szCs w:val="26"/>
        </w:rPr>
        <w:t>Миссия:</w:t>
      </w:r>
    </w:p>
    <w:p w14:paraId="706FC7FD" w14:textId="77777777" w:rsidR="00F21DBA" w:rsidRPr="00100C38" w:rsidRDefault="00F21DBA" w:rsidP="0005654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00C38">
        <w:rPr>
          <w:rFonts w:ascii="Times New Roman" w:hAnsi="Times New Roman" w:cs="Times New Roman"/>
          <w:spacing w:val="-5"/>
          <w:sz w:val="26"/>
          <w:szCs w:val="26"/>
          <w:shd w:val="clear" w:color="auto" w:fill="FFFFFF"/>
        </w:rPr>
        <w:t>Создание условий для формирования личности, имеющей современный уровень знаний, обладающей навыками творческого подхода к решению возникающих жизненных задач, способной к дальнейшей самоорганизующейся деятельности, направленной на повышение своего интеллектуального потенциала и развития.</w:t>
      </w:r>
      <w:r w:rsidRPr="00100C3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0B58162C" w14:textId="77777777" w:rsidR="005C0D6A" w:rsidRPr="00100C38" w:rsidRDefault="005C0D6A" w:rsidP="0005654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00C38">
        <w:rPr>
          <w:rFonts w:ascii="Times New Roman" w:hAnsi="Times New Roman" w:cs="Times New Roman"/>
          <w:b/>
          <w:bCs/>
          <w:sz w:val="26"/>
          <w:szCs w:val="26"/>
        </w:rPr>
        <w:t xml:space="preserve">Цель: </w:t>
      </w:r>
    </w:p>
    <w:p w14:paraId="4D5740C5" w14:textId="77777777" w:rsidR="005C0D6A" w:rsidRPr="00100C38" w:rsidRDefault="005C0D6A" w:rsidP="0005654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00C38">
        <w:rPr>
          <w:rFonts w:ascii="Times New Roman" w:hAnsi="Times New Roman" w:cs="Times New Roman"/>
          <w:bCs/>
          <w:sz w:val="26"/>
          <w:szCs w:val="26"/>
        </w:rPr>
        <w:t>Создание условий для всестороннего развития учащихся, повышения качества образования и обеспечения равных возможностей для всех учеников</w:t>
      </w:r>
      <w:r w:rsidR="00B43A11" w:rsidRPr="00100C3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B43A11" w:rsidRPr="00100C38">
        <w:rPr>
          <w:rFonts w:ascii="Times New Roman" w:eastAsia="Times New Roman" w:hAnsi="Times New Roman" w:cs="Times New Roman"/>
          <w:spacing w:val="-5"/>
          <w:sz w:val="26"/>
          <w:szCs w:val="26"/>
          <w:bdr w:val="none" w:sz="0" w:space="0" w:color="auto" w:frame="1"/>
          <w:lang w:eastAsia="ru-RU"/>
        </w:rPr>
        <w:t>через внедрение инновационных методов обучения, развитие творческого мышления учащихся и улучшение условий обучения,</w:t>
      </w:r>
      <w:r w:rsidRPr="00100C38">
        <w:rPr>
          <w:rFonts w:ascii="Times New Roman" w:hAnsi="Times New Roman" w:cs="Times New Roman"/>
          <w:bCs/>
          <w:sz w:val="26"/>
          <w:szCs w:val="26"/>
        </w:rPr>
        <w:t xml:space="preserve"> развития дополнительного образования и внеклассных активностей, а также формирования психологически благоприятной атмосферы в образовательной среде.</w:t>
      </w:r>
    </w:p>
    <w:p w14:paraId="275C948B" w14:textId="77777777" w:rsidR="00B43A11" w:rsidRPr="00100C38" w:rsidRDefault="005C0D6A" w:rsidP="0005654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00C38">
        <w:rPr>
          <w:rFonts w:ascii="Times New Roman" w:hAnsi="Times New Roman" w:cs="Times New Roman"/>
          <w:b/>
          <w:bCs/>
          <w:sz w:val="26"/>
          <w:szCs w:val="26"/>
        </w:rPr>
        <w:t>Ценности</w:t>
      </w:r>
      <w:r w:rsidR="00B43A11" w:rsidRPr="00100C38">
        <w:rPr>
          <w:rFonts w:ascii="Times New Roman" w:hAnsi="Times New Roman" w:cs="Times New Roman"/>
          <w:bCs/>
          <w:sz w:val="26"/>
          <w:szCs w:val="26"/>
        </w:rPr>
        <w:t xml:space="preserve"> о</w:t>
      </w:r>
      <w:r w:rsidR="00B43A11" w:rsidRPr="00100C38">
        <w:rPr>
          <w:rFonts w:ascii="Times New Roman" w:eastAsia="Times New Roman" w:hAnsi="Times New Roman" w:cs="Times New Roman"/>
          <w:spacing w:val="-5"/>
          <w:sz w:val="26"/>
          <w:szCs w:val="26"/>
          <w:bdr w:val="none" w:sz="0" w:space="0" w:color="auto" w:frame="1"/>
          <w:lang w:eastAsia="ru-RU"/>
        </w:rPr>
        <w:t>сновываются на принципах уважения к личности каждого учащегося, справедливости, толерантности и открытости</w:t>
      </w:r>
      <w:r w:rsidRPr="00100C38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14:paraId="25BB5D35" w14:textId="77777777" w:rsidR="005C0D6A" w:rsidRPr="00100C38" w:rsidRDefault="00B43A11" w:rsidP="0005654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00C38">
        <w:rPr>
          <w:rFonts w:ascii="Times New Roman" w:eastAsia="Times New Roman" w:hAnsi="Times New Roman" w:cs="Times New Roman"/>
          <w:spacing w:val="-5"/>
          <w:sz w:val="26"/>
          <w:szCs w:val="26"/>
          <w:bdr w:val="none" w:sz="0" w:space="0" w:color="auto" w:frame="1"/>
          <w:lang w:eastAsia="ru-RU"/>
        </w:rPr>
        <w:t>С</w:t>
      </w:r>
      <w:r w:rsidR="005C0D6A" w:rsidRPr="00100C38">
        <w:rPr>
          <w:rFonts w:ascii="Times New Roman" w:hAnsi="Times New Roman" w:cs="Times New Roman"/>
          <w:bCs/>
          <w:sz w:val="26"/>
          <w:szCs w:val="26"/>
        </w:rPr>
        <w:t>тремление к повышению качества образования, развитию дополнительного образования и внеклассных активностей, формированию психологически благоприятной атмосферы в образовательной среде.</w:t>
      </w:r>
    </w:p>
    <w:p w14:paraId="1FF38363" w14:textId="77777777" w:rsidR="005C0D6A" w:rsidRPr="00100C38" w:rsidRDefault="005C0D6A" w:rsidP="0005654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00C38">
        <w:rPr>
          <w:rFonts w:ascii="Times New Roman" w:hAnsi="Times New Roman" w:cs="Times New Roman"/>
          <w:b/>
          <w:bCs/>
          <w:sz w:val="26"/>
          <w:szCs w:val="26"/>
        </w:rPr>
        <w:t>Задачи:</w:t>
      </w:r>
    </w:p>
    <w:p w14:paraId="5C042B3B" w14:textId="77777777" w:rsidR="00B43A11" w:rsidRPr="00100C38" w:rsidRDefault="00A96DD9" w:rsidP="000565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-5"/>
          <w:sz w:val="26"/>
          <w:szCs w:val="26"/>
          <w:lang w:eastAsia="ru-RU"/>
        </w:rPr>
      </w:pPr>
      <w:r w:rsidRPr="00100C38">
        <w:rPr>
          <w:rFonts w:ascii="Times New Roman" w:hAnsi="Times New Roman" w:cs="Times New Roman"/>
          <w:bCs/>
          <w:sz w:val="26"/>
          <w:szCs w:val="26"/>
        </w:rPr>
        <w:t xml:space="preserve">1) </w:t>
      </w:r>
      <w:r w:rsidR="00B43A11" w:rsidRPr="00100C38">
        <w:rPr>
          <w:rFonts w:ascii="Times New Roman" w:eastAsia="Times New Roman" w:hAnsi="Times New Roman" w:cs="Times New Roman"/>
          <w:spacing w:val="-5"/>
          <w:sz w:val="26"/>
          <w:szCs w:val="26"/>
          <w:bdr w:val="none" w:sz="0" w:space="0" w:color="auto" w:frame="1"/>
          <w:lang w:eastAsia="ru-RU"/>
        </w:rPr>
        <w:t>Развитие учебных программ, основанных на современных образовательных стандартах;</w:t>
      </w:r>
    </w:p>
    <w:p w14:paraId="26FB4E1A" w14:textId="77777777" w:rsidR="005C0D6A" w:rsidRPr="00100C38" w:rsidRDefault="00A96DD9" w:rsidP="0005654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00C38">
        <w:rPr>
          <w:rFonts w:ascii="Times New Roman" w:hAnsi="Times New Roman" w:cs="Times New Roman"/>
          <w:bCs/>
          <w:sz w:val="26"/>
          <w:szCs w:val="26"/>
        </w:rPr>
        <w:t>2) П</w:t>
      </w:r>
      <w:r w:rsidR="005C0D6A" w:rsidRPr="00100C38">
        <w:rPr>
          <w:rFonts w:ascii="Times New Roman" w:hAnsi="Times New Roman" w:cs="Times New Roman"/>
          <w:bCs/>
          <w:sz w:val="26"/>
          <w:szCs w:val="26"/>
        </w:rPr>
        <w:t xml:space="preserve">овышение уровня оценивания работы организации через улучшение качества услуг и усиление контроля за результатами обучения; </w:t>
      </w:r>
    </w:p>
    <w:p w14:paraId="11F002DB" w14:textId="71CAA909" w:rsidR="005C0D6A" w:rsidRPr="00100C38" w:rsidRDefault="00A96DD9" w:rsidP="0005654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00C38">
        <w:rPr>
          <w:rFonts w:ascii="Times New Roman" w:hAnsi="Times New Roman" w:cs="Times New Roman"/>
          <w:bCs/>
          <w:sz w:val="26"/>
          <w:szCs w:val="26"/>
        </w:rPr>
        <w:t>3) Р</w:t>
      </w:r>
      <w:r w:rsidR="005C0D6A" w:rsidRPr="00100C38">
        <w:rPr>
          <w:rFonts w:ascii="Times New Roman" w:hAnsi="Times New Roman" w:cs="Times New Roman"/>
          <w:bCs/>
          <w:sz w:val="26"/>
          <w:szCs w:val="26"/>
        </w:rPr>
        <w:t>азвитие</w:t>
      </w:r>
      <w:r w:rsidR="00B43A11" w:rsidRPr="00100C38">
        <w:rPr>
          <w:rFonts w:ascii="Times New Roman" w:hAnsi="Times New Roman" w:cs="Times New Roman"/>
          <w:bCs/>
          <w:sz w:val="26"/>
          <w:szCs w:val="26"/>
        </w:rPr>
        <w:t xml:space="preserve"> и поддержка учащихся</w:t>
      </w:r>
      <w:r w:rsidR="005C0D6A" w:rsidRPr="00100C38">
        <w:rPr>
          <w:rFonts w:ascii="Times New Roman" w:hAnsi="Times New Roman" w:cs="Times New Roman"/>
          <w:bCs/>
          <w:sz w:val="26"/>
          <w:szCs w:val="26"/>
        </w:rPr>
        <w:t>, а также улучшение функционирования школьного библиотечного информационного центра.</w:t>
      </w:r>
    </w:p>
    <w:p w14:paraId="3FAA4302" w14:textId="77777777" w:rsidR="00A96DD9" w:rsidRPr="00100C38" w:rsidRDefault="00A96DD9" w:rsidP="0005654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00C38">
        <w:rPr>
          <w:rFonts w:ascii="Times New Roman" w:hAnsi="Times New Roman" w:cs="Times New Roman"/>
          <w:bCs/>
          <w:sz w:val="26"/>
          <w:szCs w:val="26"/>
        </w:rPr>
        <w:t>4) Формирование психологически благоприятной атмосферы в образовательной среде</w:t>
      </w:r>
      <w:r w:rsidR="00B43A11" w:rsidRPr="00100C38">
        <w:rPr>
          <w:rFonts w:ascii="Times New Roman" w:hAnsi="Times New Roman" w:cs="Times New Roman"/>
          <w:bCs/>
          <w:sz w:val="26"/>
          <w:szCs w:val="26"/>
        </w:rPr>
        <w:t>.</w:t>
      </w:r>
    </w:p>
    <w:p w14:paraId="01D96717" w14:textId="77777777" w:rsidR="00A96DD9" w:rsidRPr="00100C38" w:rsidRDefault="00A96DD9" w:rsidP="0005654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00C38">
        <w:rPr>
          <w:rFonts w:ascii="Times New Roman" w:hAnsi="Times New Roman" w:cs="Times New Roman"/>
          <w:b/>
          <w:bCs/>
          <w:sz w:val="26"/>
          <w:szCs w:val="26"/>
        </w:rPr>
        <w:t>Ожидаемый результат:</w:t>
      </w:r>
    </w:p>
    <w:p w14:paraId="0C549C26" w14:textId="77777777" w:rsidR="007C3589" w:rsidRPr="00100C38" w:rsidRDefault="00A96DD9" w:rsidP="0005654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00C38">
        <w:rPr>
          <w:rFonts w:ascii="Times New Roman" w:hAnsi="Times New Roman" w:cs="Times New Roman"/>
          <w:bCs/>
          <w:sz w:val="26"/>
          <w:szCs w:val="26"/>
        </w:rPr>
        <w:t xml:space="preserve"> Создание условий для всестороннего развития учащихся, повышения качества образования и обеспечения равных возможностей для всех учеников.</w:t>
      </w:r>
      <w:r w:rsidR="007338DF" w:rsidRPr="00100C38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24F71987" w14:textId="77777777" w:rsidR="00E5001B" w:rsidRPr="00100C38" w:rsidRDefault="00E5001B" w:rsidP="0005654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369B1199" w14:textId="77777777" w:rsidR="00502987" w:rsidRPr="00100C38" w:rsidRDefault="00E75358" w:rsidP="0005654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00C38">
        <w:rPr>
          <w:rFonts w:ascii="Times New Roman" w:hAnsi="Times New Roman" w:cs="Times New Roman"/>
          <w:b/>
          <w:bCs/>
          <w:sz w:val="26"/>
          <w:szCs w:val="26"/>
        </w:rPr>
        <w:t xml:space="preserve">4.  Модель </w:t>
      </w:r>
      <w:r w:rsidR="006E225B" w:rsidRPr="00100C38">
        <w:rPr>
          <w:rFonts w:ascii="Times New Roman" w:hAnsi="Times New Roman" w:cs="Times New Roman"/>
          <w:b/>
          <w:bCs/>
          <w:sz w:val="26"/>
          <w:szCs w:val="26"/>
        </w:rPr>
        <w:t xml:space="preserve">школы </w:t>
      </w:r>
      <w:r w:rsidR="006E225B" w:rsidRPr="00100C38">
        <w:rPr>
          <w:rFonts w:ascii="Times New Roman" w:hAnsi="Times New Roman" w:cs="Times New Roman"/>
          <w:b/>
          <w:sz w:val="26"/>
          <w:szCs w:val="26"/>
        </w:rPr>
        <w:t xml:space="preserve">«Школа разных возможностей» </w:t>
      </w:r>
      <w:r w:rsidR="006E225B" w:rsidRPr="00100C38">
        <w:rPr>
          <w:rFonts w:ascii="Times New Roman" w:hAnsi="Times New Roman" w:cs="Times New Roman"/>
          <w:b/>
          <w:bCs/>
          <w:sz w:val="26"/>
          <w:szCs w:val="26"/>
        </w:rPr>
        <w:t xml:space="preserve">– интеграция общего и дополнительного образования, как способ развития и успешной социализации каждого ребёнка </w:t>
      </w:r>
      <w:r w:rsidRPr="00100C38">
        <w:rPr>
          <w:rFonts w:ascii="Times New Roman" w:hAnsi="Times New Roman" w:cs="Times New Roman"/>
          <w:b/>
          <w:bCs/>
          <w:sz w:val="26"/>
          <w:szCs w:val="26"/>
        </w:rPr>
        <w:t>(реализация модели, проект)</w:t>
      </w:r>
    </w:p>
    <w:p w14:paraId="75FEE2B3" w14:textId="77777777" w:rsidR="00502987" w:rsidRPr="00100C38" w:rsidRDefault="00502987" w:rsidP="0005654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00C38">
        <w:rPr>
          <w:rFonts w:ascii="Times New Roman" w:hAnsi="Times New Roman" w:cs="Times New Roman"/>
          <w:b/>
          <w:bCs/>
          <w:sz w:val="26"/>
          <w:szCs w:val="26"/>
        </w:rPr>
        <w:t xml:space="preserve">Цель: </w:t>
      </w:r>
      <w:r w:rsidRPr="00100C38">
        <w:rPr>
          <w:rFonts w:ascii="Times New Roman" w:hAnsi="Times New Roman" w:cs="Times New Roman"/>
          <w:bCs/>
          <w:sz w:val="26"/>
          <w:szCs w:val="26"/>
        </w:rPr>
        <w:t>создание единого образовательного пространства</w:t>
      </w:r>
      <w:r w:rsidR="006E225B" w:rsidRPr="00100C3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6E225B" w:rsidRPr="00100C38">
        <w:rPr>
          <w:rFonts w:ascii="Times New Roman" w:hAnsi="Times New Roman" w:cs="Times New Roman"/>
          <w:spacing w:val="-6"/>
          <w:sz w:val="26"/>
          <w:szCs w:val="26"/>
          <w:shd w:val="clear" w:color="auto" w:fill="FFFFFF"/>
        </w:rPr>
        <w:t>для формирования социально-активной, культурно-познавательной, самоопределяющейся и конкурентоспособной личности ребенка, рационального использования времени и психологически благоприятного школьного климата.</w:t>
      </w:r>
    </w:p>
    <w:p w14:paraId="4E4BD387" w14:textId="77777777" w:rsidR="00502987" w:rsidRPr="00100C38" w:rsidRDefault="00502987" w:rsidP="0005654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00C38">
        <w:rPr>
          <w:rFonts w:ascii="Times New Roman" w:hAnsi="Times New Roman" w:cs="Times New Roman"/>
          <w:b/>
          <w:bCs/>
          <w:sz w:val="26"/>
          <w:szCs w:val="26"/>
        </w:rPr>
        <w:t>Задачи:</w:t>
      </w:r>
    </w:p>
    <w:p w14:paraId="4DFECE77" w14:textId="77777777" w:rsidR="006E225B" w:rsidRPr="00100C38" w:rsidRDefault="006E225B" w:rsidP="00056543">
      <w:pPr>
        <w:numPr>
          <w:ilvl w:val="0"/>
          <w:numId w:val="19"/>
        </w:numPr>
        <w:shd w:val="clear" w:color="auto" w:fill="FFFFFF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spacing w:val="-5"/>
          <w:sz w:val="26"/>
          <w:szCs w:val="26"/>
          <w:lang w:eastAsia="ru-RU"/>
        </w:rPr>
      </w:pPr>
      <w:r w:rsidRPr="00100C38">
        <w:rPr>
          <w:rFonts w:ascii="Times New Roman" w:eastAsia="Times New Roman" w:hAnsi="Times New Roman" w:cs="Times New Roman"/>
          <w:spacing w:val="-5"/>
          <w:sz w:val="26"/>
          <w:szCs w:val="26"/>
          <w:bdr w:val="none" w:sz="0" w:space="0" w:color="auto" w:frame="1"/>
          <w:lang w:eastAsia="ru-RU"/>
        </w:rPr>
        <w:t>Объединение образовательного, воспитательного и развивающего комплексов в единую систему.</w:t>
      </w:r>
    </w:p>
    <w:p w14:paraId="43437EB3" w14:textId="77777777" w:rsidR="006E225B" w:rsidRPr="00100C38" w:rsidRDefault="006E225B" w:rsidP="00056543">
      <w:pPr>
        <w:numPr>
          <w:ilvl w:val="0"/>
          <w:numId w:val="19"/>
        </w:numPr>
        <w:shd w:val="clear" w:color="auto" w:fill="FFFFFF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spacing w:val="-5"/>
          <w:sz w:val="26"/>
          <w:szCs w:val="26"/>
          <w:lang w:eastAsia="ru-RU"/>
        </w:rPr>
      </w:pPr>
      <w:r w:rsidRPr="00100C38">
        <w:rPr>
          <w:rFonts w:ascii="Times New Roman" w:eastAsia="Times New Roman" w:hAnsi="Times New Roman" w:cs="Times New Roman"/>
          <w:spacing w:val="-5"/>
          <w:sz w:val="26"/>
          <w:szCs w:val="26"/>
          <w:bdr w:val="none" w:sz="0" w:space="0" w:color="auto" w:frame="1"/>
          <w:lang w:eastAsia="ru-RU"/>
        </w:rPr>
        <w:t>Оптимизация процессов развития детей через интеграцию урочной, внеурочной деятельности и дополнительного образования.</w:t>
      </w:r>
    </w:p>
    <w:p w14:paraId="0F608035" w14:textId="77777777" w:rsidR="006E225B" w:rsidRPr="00100C38" w:rsidRDefault="006E225B" w:rsidP="00056543">
      <w:pPr>
        <w:numPr>
          <w:ilvl w:val="0"/>
          <w:numId w:val="19"/>
        </w:numPr>
        <w:shd w:val="clear" w:color="auto" w:fill="FFFFFF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spacing w:val="-5"/>
          <w:sz w:val="26"/>
          <w:szCs w:val="26"/>
          <w:lang w:eastAsia="ru-RU"/>
        </w:rPr>
      </w:pPr>
      <w:r w:rsidRPr="00100C38">
        <w:rPr>
          <w:rFonts w:ascii="Times New Roman" w:eastAsia="Times New Roman" w:hAnsi="Times New Roman" w:cs="Times New Roman"/>
          <w:spacing w:val="-5"/>
          <w:sz w:val="26"/>
          <w:szCs w:val="26"/>
          <w:bdr w:val="none" w:sz="0" w:space="0" w:color="auto" w:frame="1"/>
          <w:lang w:eastAsia="ru-RU"/>
        </w:rPr>
        <w:t>Создание модели сотрудничества между учителями, учащимися, родителями и партнерами.</w:t>
      </w:r>
    </w:p>
    <w:p w14:paraId="0423294E" w14:textId="77777777" w:rsidR="00E5001B" w:rsidRPr="00100C38" w:rsidRDefault="00502987" w:rsidP="00056543">
      <w:pPr>
        <w:numPr>
          <w:ilvl w:val="0"/>
          <w:numId w:val="19"/>
        </w:numPr>
        <w:shd w:val="clear" w:color="auto" w:fill="FFFFFF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spacing w:val="-5"/>
          <w:sz w:val="26"/>
          <w:szCs w:val="26"/>
          <w:lang w:eastAsia="ru-RU"/>
        </w:rPr>
      </w:pPr>
      <w:r w:rsidRPr="00100C38">
        <w:rPr>
          <w:rFonts w:ascii="Times New Roman" w:hAnsi="Times New Roman" w:cs="Times New Roman"/>
          <w:bCs/>
          <w:sz w:val="26"/>
          <w:szCs w:val="26"/>
        </w:rPr>
        <w:t xml:space="preserve">Совершенствование системы развития одаренных детей. </w:t>
      </w:r>
    </w:p>
    <w:p w14:paraId="53F443B7" w14:textId="77777777" w:rsidR="000634C8" w:rsidRPr="00100C38" w:rsidRDefault="000634C8" w:rsidP="0005654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00C38">
        <w:rPr>
          <w:rFonts w:ascii="Times New Roman" w:hAnsi="Times New Roman" w:cs="Times New Roman"/>
          <w:b/>
          <w:bCs/>
          <w:sz w:val="26"/>
          <w:szCs w:val="26"/>
        </w:rPr>
        <w:t>Категории обучающихся:</w:t>
      </w:r>
    </w:p>
    <w:p w14:paraId="5CD6AE07" w14:textId="77777777" w:rsidR="000634C8" w:rsidRPr="00100C38" w:rsidRDefault="000634C8" w:rsidP="00056543">
      <w:pPr>
        <w:numPr>
          <w:ilvl w:val="0"/>
          <w:numId w:val="21"/>
        </w:numPr>
        <w:tabs>
          <w:tab w:val="num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00C38">
        <w:rPr>
          <w:rFonts w:ascii="Times New Roman" w:hAnsi="Times New Roman" w:cs="Times New Roman"/>
          <w:bCs/>
          <w:sz w:val="26"/>
          <w:szCs w:val="26"/>
        </w:rPr>
        <w:t>дети с ООП (ОВЗ,  дети-инвалиды, ТЖС, КМНС, мигранты);</w:t>
      </w:r>
    </w:p>
    <w:p w14:paraId="32DF279F" w14:textId="77777777" w:rsidR="000634C8" w:rsidRPr="00100C38" w:rsidRDefault="000634C8" w:rsidP="00056543">
      <w:pPr>
        <w:numPr>
          <w:ilvl w:val="0"/>
          <w:numId w:val="21"/>
        </w:numPr>
        <w:tabs>
          <w:tab w:val="num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00C38">
        <w:rPr>
          <w:rFonts w:ascii="Times New Roman" w:hAnsi="Times New Roman" w:cs="Times New Roman"/>
          <w:bCs/>
          <w:sz w:val="26"/>
          <w:szCs w:val="26"/>
        </w:rPr>
        <w:t>дети с трудностями в обучении;</w:t>
      </w:r>
    </w:p>
    <w:p w14:paraId="35FFD9E0" w14:textId="77777777" w:rsidR="000634C8" w:rsidRPr="00100C38" w:rsidRDefault="000634C8" w:rsidP="00056543">
      <w:pPr>
        <w:numPr>
          <w:ilvl w:val="0"/>
          <w:numId w:val="21"/>
        </w:numPr>
        <w:tabs>
          <w:tab w:val="num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00C38">
        <w:rPr>
          <w:rFonts w:ascii="Times New Roman" w:hAnsi="Times New Roman" w:cs="Times New Roman"/>
          <w:bCs/>
          <w:sz w:val="26"/>
          <w:szCs w:val="26"/>
        </w:rPr>
        <w:t>мотивированные, одаренные;</w:t>
      </w:r>
    </w:p>
    <w:p w14:paraId="33563B6B" w14:textId="77777777" w:rsidR="000634C8" w:rsidRPr="00100C38" w:rsidRDefault="000634C8" w:rsidP="00056543">
      <w:pPr>
        <w:numPr>
          <w:ilvl w:val="0"/>
          <w:numId w:val="21"/>
        </w:numPr>
        <w:tabs>
          <w:tab w:val="num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00C38">
        <w:rPr>
          <w:rFonts w:ascii="Times New Roman" w:hAnsi="Times New Roman" w:cs="Times New Roman"/>
          <w:bCs/>
          <w:sz w:val="26"/>
          <w:szCs w:val="26"/>
        </w:rPr>
        <w:lastRenderedPageBreak/>
        <w:t>разного возраста.</w:t>
      </w:r>
    </w:p>
    <w:p w14:paraId="0E3257EF" w14:textId="77777777" w:rsidR="006E225B" w:rsidRPr="00100C38" w:rsidRDefault="006E225B" w:rsidP="000565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sz w:val="26"/>
          <w:szCs w:val="26"/>
          <w:bdr w:val="none" w:sz="0" w:space="0" w:color="auto" w:frame="1"/>
          <w:lang w:eastAsia="ru-RU"/>
        </w:rPr>
      </w:pPr>
      <w:r w:rsidRPr="00100C38">
        <w:rPr>
          <w:rFonts w:ascii="Times New Roman" w:eastAsia="Times New Roman" w:hAnsi="Times New Roman" w:cs="Times New Roman"/>
          <w:spacing w:val="-5"/>
          <w:sz w:val="26"/>
          <w:szCs w:val="26"/>
          <w:bdr w:val="none" w:sz="0" w:space="0" w:color="auto" w:frame="1"/>
          <w:lang w:eastAsia="ru-RU"/>
        </w:rPr>
        <w:t xml:space="preserve">Модель "Школы разных возможностей" объединяет учебный, развивающий и воспитательный блоки. </w:t>
      </w:r>
    </w:p>
    <w:p w14:paraId="3C641A0E" w14:textId="77777777" w:rsidR="006E225B" w:rsidRPr="00100C38" w:rsidRDefault="006E225B" w:rsidP="000565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sz w:val="26"/>
          <w:szCs w:val="26"/>
          <w:bdr w:val="none" w:sz="0" w:space="0" w:color="auto" w:frame="1"/>
          <w:lang w:eastAsia="ru-RU"/>
        </w:rPr>
      </w:pPr>
      <w:r w:rsidRPr="00100C38">
        <w:rPr>
          <w:rFonts w:ascii="Times New Roman" w:eastAsia="Times New Roman" w:hAnsi="Times New Roman" w:cs="Times New Roman"/>
          <w:b/>
          <w:spacing w:val="-5"/>
          <w:sz w:val="26"/>
          <w:szCs w:val="26"/>
          <w:bdr w:val="none" w:sz="0" w:space="0" w:color="auto" w:frame="1"/>
          <w:lang w:eastAsia="ru-RU"/>
        </w:rPr>
        <w:t>Учебный блок</w:t>
      </w:r>
      <w:r w:rsidRPr="00100C38">
        <w:rPr>
          <w:rFonts w:ascii="Times New Roman" w:eastAsia="Times New Roman" w:hAnsi="Times New Roman" w:cs="Times New Roman"/>
          <w:spacing w:val="-5"/>
          <w:sz w:val="26"/>
          <w:szCs w:val="26"/>
          <w:bdr w:val="none" w:sz="0" w:space="0" w:color="auto" w:frame="1"/>
          <w:lang w:eastAsia="ru-RU"/>
        </w:rPr>
        <w:t xml:space="preserve"> включает уроки, внеурочные занятия, занятия по формированию функциональной грамотности, занятия по удовлетворению профессиональных интересов и потребностей, занятия по преодолению языкового барьера, занятия по творческому и физическому развитию, занятия по социальным интересам и потребностям. </w:t>
      </w:r>
    </w:p>
    <w:p w14:paraId="674867B2" w14:textId="77777777" w:rsidR="00056543" w:rsidRPr="00100C38" w:rsidRDefault="006E225B" w:rsidP="000565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sz w:val="26"/>
          <w:szCs w:val="26"/>
          <w:bdr w:val="none" w:sz="0" w:space="0" w:color="auto" w:frame="1"/>
          <w:lang w:eastAsia="ru-RU"/>
        </w:rPr>
      </w:pPr>
      <w:r w:rsidRPr="00100C38">
        <w:rPr>
          <w:rFonts w:ascii="Times New Roman" w:eastAsia="Times New Roman" w:hAnsi="Times New Roman" w:cs="Times New Roman"/>
          <w:b/>
          <w:spacing w:val="-5"/>
          <w:sz w:val="26"/>
          <w:szCs w:val="26"/>
          <w:bdr w:val="none" w:sz="0" w:space="0" w:color="auto" w:frame="1"/>
          <w:lang w:eastAsia="ru-RU"/>
        </w:rPr>
        <w:t>Развивающий блок</w:t>
      </w:r>
      <w:r w:rsidRPr="00100C38">
        <w:rPr>
          <w:rFonts w:ascii="Times New Roman" w:eastAsia="Times New Roman" w:hAnsi="Times New Roman" w:cs="Times New Roman"/>
          <w:spacing w:val="-5"/>
          <w:sz w:val="26"/>
          <w:szCs w:val="26"/>
          <w:bdr w:val="none" w:sz="0" w:space="0" w:color="auto" w:frame="1"/>
          <w:lang w:eastAsia="ru-RU"/>
        </w:rPr>
        <w:t xml:space="preserve"> включает программы дополнительного образования, городские учреждения дополнительного образования, программы волонтерского движения, образовательные программы по олимпиадному движению. </w:t>
      </w:r>
    </w:p>
    <w:p w14:paraId="5FBF04FC" w14:textId="77777777" w:rsidR="006E225B" w:rsidRPr="00100C38" w:rsidRDefault="006E225B" w:rsidP="000565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sz w:val="26"/>
          <w:szCs w:val="26"/>
          <w:lang w:eastAsia="ru-RU"/>
        </w:rPr>
      </w:pPr>
      <w:r w:rsidRPr="00100C38">
        <w:rPr>
          <w:rFonts w:ascii="Times New Roman" w:eastAsia="Times New Roman" w:hAnsi="Times New Roman" w:cs="Times New Roman"/>
          <w:b/>
          <w:spacing w:val="-5"/>
          <w:sz w:val="26"/>
          <w:szCs w:val="26"/>
          <w:bdr w:val="none" w:sz="0" w:space="0" w:color="auto" w:frame="1"/>
          <w:lang w:eastAsia="ru-RU"/>
        </w:rPr>
        <w:t>Воспитательный блок</w:t>
      </w:r>
      <w:r w:rsidRPr="00100C38">
        <w:rPr>
          <w:rFonts w:ascii="Times New Roman" w:eastAsia="Times New Roman" w:hAnsi="Times New Roman" w:cs="Times New Roman"/>
          <w:spacing w:val="-5"/>
          <w:sz w:val="26"/>
          <w:szCs w:val="26"/>
          <w:bdr w:val="none" w:sz="0" w:space="0" w:color="auto" w:frame="1"/>
          <w:lang w:eastAsia="ru-RU"/>
        </w:rPr>
        <w:t xml:space="preserve"> включает программу воспитания, проект "Пушкинская карта", работу музея истории школы, деятельность Совета обучающихся, волонтерского отряда. Важным аспектом является профессиональное развитие педагогов.</w:t>
      </w:r>
    </w:p>
    <w:p w14:paraId="3E2F11E9" w14:textId="77777777" w:rsidR="00B80BC8" w:rsidRPr="00100C38" w:rsidRDefault="00B80BC8" w:rsidP="00056543">
      <w:pPr>
        <w:pStyle w:val="a3"/>
        <w:widowControl w:val="0"/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00C38">
        <w:rPr>
          <w:rFonts w:ascii="Times New Roman" w:hAnsi="Times New Roman" w:cs="Times New Roman"/>
          <w:b/>
          <w:bCs/>
          <w:sz w:val="26"/>
          <w:szCs w:val="26"/>
        </w:rPr>
        <w:t xml:space="preserve">Ожидаемый результат модели «Школы </w:t>
      </w:r>
      <w:r w:rsidR="000634C8" w:rsidRPr="00100C38">
        <w:rPr>
          <w:rFonts w:ascii="Times New Roman" w:hAnsi="Times New Roman" w:cs="Times New Roman"/>
          <w:b/>
          <w:bCs/>
          <w:sz w:val="26"/>
          <w:szCs w:val="26"/>
        </w:rPr>
        <w:t>разных возможностей</w:t>
      </w:r>
      <w:r w:rsidRPr="00100C38">
        <w:rPr>
          <w:rFonts w:ascii="Times New Roman" w:hAnsi="Times New Roman" w:cs="Times New Roman"/>
          <w:b/>
          <w:bCs/>
          <w:sz w:val="26"/>
          <w:szCs w:val="26"/>
        </w:rPr>
        <w:t>»:</w:t>
      </w:r>
    </w:p>
    <w:p w14:paraId="2ECEF3BC" w14:textId="77777777" w:rsidR="00B80BC8" w:rsidRPr="00100C38" w:rsidRDefault="000634C8" w:rsidP="00056543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00C38">
        <w:rPr>
          <w:rFonts w:ascii="Times New Roman" w:hAnsi="Times New Roman" w:cs="Times New Roman"/>
          <w:bCs/>
          <w:sz w:val="26"/>
          <w:szCs w:val="26"/>
        </w:rPr>
        <w:t xml:space="preserve">В результате реализации данной модели, мы получим ответ на образовательные потребности </w:t>
      </w:r>
      <w:r w:rsidRPr="00100C38">
        <w:rPr>
          <w:rFonts w:ascii="Times New Roman" w:hAnsi="Times New Roman" w:cs="Times New Roman"/>
          <w:sz w:val="26"/>
          <w:szCs w:val="26"/>
        </w:rPr>
        <w:t xml:space="preserve">школьника, его родителей, на социальный заказ округа, города, а самое основное - </w:t>
      </w:r>
      <w:r w:rsidRPr="00100C38">
        <w:rPr>
          <w:rFonts w:ascii="Times New Roman" w:hAnsi="Times New Roman" w:cs="Times New Roman"/>
          <w:bCs/>
          <w:sz w:val="26"/>
          <w:szCs w:val="26"/>
        </w:rPr>
        <w:t>рост качества образования.</w:t>
      </w:r>
    </w:p>
    <w:p w14:paraId="54692FD7" w14:textId="77777777" w:rsidR="00B80BC8" w:rsidRPr="00100C38" w:rsidRDefault="00B80BC8" w:rsidP="00056543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  <w:sectPr w:rsidR="00B80BC8" w:rsidRPr="00100C38" w:rsidSect="00D232AF">
          <w:headerReference w:type="default" r:id="rId10"/>
          <w:pgSz w:w="11906" w:h="16838"/>
          <w:pgMar w:top="851" w:right="567" w:bottom="851" w:left="1134" w:header="708" w:footer="708" w:gutter="0"/>
          <w:cols w:space="708"/>
          <w:titlePg/>
          <w:docGrid w:linePitch="360"/>
        </w:sectPr>
      </w:pPr>
    </w:p>
    <w:p w14:paraId="625D1BF4" w14:textId="77777777" w:rsidR="007C3589" w:rsidRPr="00100C38" w:rsidRDefault="000B7C11" w:rsidP="0005654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00C38">
        <w:rPr>
          <w:rFonts w:ascii="Times New Roman" w:hAnsi="Times New Roman" w:cs="Times New Roman"/>
          <w:b/>
          <w:bCs/>
          <w:sz w:val="26"/>
          <w:szCs w:val="26"/>
        </w:rPr>
        <w:lastRenderedPageBreak/>
        <w:t>5</w:t>
      </w:r>
      <w:r w:rsidR="007C3589" w:rsidRPr="00100C38">
        <w:rPr>
          <w:rFonts w:ascii="Times New Roman" w:hAnsi="Times New Roman" w:cs="Times New Roman"/>
          <w:b/>
          <w:bCs/>
          <w:sz w:val="26"/>
          <w:szCs w:val="26"/>
        </w:rPr>
        <w:t xml:space="preserve">. Дорожная карта реализации Программы развития. 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4215"/>
        <w:gridCol w:w="2081"/>
        <w:gridCol w:w="1345"/>
        <w:gridCol w:w="4024"/>
        <w:gridCol w:w="3461"/>
      </w:tblGrid>
      <w:tr w:rsidR="00056543" w:rsidRPr="00100C38" w14:paraId="4CF03158" w14:textId="77777777" w:rsidTr="00833653">
        <w:tc>
          <w:tcPr>
            <w:tcW w:w="4248" w:type="dxa"/>
          </w:tcPr>
          <w:p w14:paraId="2906391B" w14:textId="77777777" w:rsidR="00F37966" w:rsidRPr="00100C38" w:rsidRDefault="00F37966" w:rsidP="00056543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00C3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Мероприятия</w:t>
            </w:r>
          </w:p>
        </w:tc>
        <w:tc>
          <w:tcPr>
            <w:tcW w:w="1984" w:type="dxa"/>
          </w:tcPr>
          <w:p w14:paraId="6EC99600" w14:textId="77777777" w:rsidR="00F37966" w:rsidRPr="00100C38" w:rsidRDefault="00F37966" w:rsidP="00056543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00C3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Ответственный</w:t>
            </w:r>
          </w:p>
        </w:tc>
        <w:tc>
          <w:tcPr>
            <w:tcW w:w="1276" w:type="dxa"/>
          </w:tcPr>
          <w:p w14:paraId="468C6BFF" w14:textId="77777777" w:rsidR="00F37966" w:rsidRPr="00100C38" w:rsidRDefault="00F37966" w:rsidP="00056543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00C3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Сроки</w:t>
            </w:r>
          </w:p>
        </w:tc>
        <w:tc>
          <w:tcPr>
            <w:tcW w:w="4111" w:type="dxa"/>
          </w:tcPr>
          <w:p w14:paraId="1417E1FE" w14:textId="77777777" w:rsidR="00F37966" w:rsidRPr="00100C38" w:rsidRDefault="009E7999" w:rsidP="00056543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00C3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Используемые ресурсы</w:t>
            </w:r>
          </w:p>
        </w:tc>
        <w:tc>
          <w:tcPr>
            <w:tcW w:w="3507" w:type="dxa"/>
          </w:tcPr>
          <w:p w14:paraId="73458445" w14:textId="77777777" w:rsidR="00F37966" w:rsidRPr="00100C38" w:rsidRDefault="00F37966" w:rsidP="00056543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00C3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Ожидаемый результат</w:t>
            </w:r>
          </w:p>
        </w:tc>
      </w:tr>
      <w:tr w:rsidR="00056543" w:rsidRPr="00100C38" w14:paraId="1C6458C1" w14:textId="77777777" w:rsidTr="00DB1FE0">
        <w:tc>
          <w:tcPr>
            <w:tcW w:w="15126" w:type="dxa"/>
            <w:gridSpan w:val="5"/>
          </w:tcPr>
          <w:p w14:paraId="35A1D490" w14:textId="77777777" w:rsidR="00217B0B" w:rsidRPr="00100C38" w:rsidRDefault="00217B0B" w:rsidP="00056543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00C38">
              <w:rPr>
                <w:rFonts w:ascii="Times New Roman" w:hAnsi="Times New Roman" w:cs="Times New Roman"/>
                <w:b/>
                <w:sz w:val="26"/>
                <w:szCs w:val="26"/>
              </w:rPr>
              <w:t>Магистральное направление «Знание»</w:t>
            </w:r>
          </w:p>
        </w:tc>
      </w:tr>
      <w:tr w:rsidR="00056543" w:rsidRPr="00100C38" w14:paraId="6E321FA3" w14:textId="77777777" w:rsidTr="00833653">
        <w:tc>
          <w:tcPr>
            <w:tcW w:w="4248" w:type="dxa"/>
          </w:tcPr>
          <w:p w14:paraId="50AD9FAE" w14:textId="77777777" w:rsidR="00114ECF" w:rsidRPr="00100C38" w:rsidRDefault="00114ECF" w:rsidP="000565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0C38">
              <w:rPr>
                <w:rFonts w:ascii="Times New Roman" w:hAnsi="Times New Roman" w:cs="Times New Roman"/>
                <w:sz w:val="26"/>
                <w:szCs w:val="26"/>
              </w:rPr>
              <w:t>Реализация учебно-исследовательской и проектной деятельности</w:t>
            </w:r>
            <w:r w:rsidR="00F70DE1" w:rsidRPr="00100C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00C38">
              <w:rPr>
                <w:rFonts w:ascii="Times New Roman" w:hAnsi="Times New Roman" w:cs="Times New Roman"/>
                <w:sz w:val="26"/>
                <w:szCs w:val="26"/>
              </w:rPr>
              <w:t>(критический показатель)</w:t>
            </w:r>
          </w:p>
        </w:tc>
        <w:tc>
          <w:tcPr>
            <w:tcW w:w="1984" w:type="dxa"/>
          </w:tcPr>
          <w:p w14:paraId="2FD3BF90" w14:textId="77777777" w:rsidR="0004033E" w:rsidRPr="00100C38" w:rsidRDefault="000634C8" w:rsidP="00056543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00C38">
              <w:rPr>
                <w:rFonts w:ascii="Times New Roman" w:hAnsi="Times New Roman" w:cs="Times New Roman"/>
                <w:bCs/>
                <w:sz w:val="26"/>
                <w:szCs w:val="26"/>
              </w:rPr>
              <w:t>Кашицына И.Ф.</w:t>
            </w:r>
            <w:r w:rsidR="005C4F62" w:rsidRPr="00100C38">
              <w:rPr>
                <w:rFonts w:ascii="Times New Roman" w:hAnsi="Times New Roman" w:cs="Times New Roman"/>
                <w:bCs/>
                <w:sz w:val="26"/>
                <w:szCs w:val="26"/>
              </w:rPr>
              <w:t>, заместитель</w:t>
            </w:r>
            <w:r w:rsidR="0004033E" w:rsidRPr="00100C3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директора,</w:t>
            </w:r>
          </w:p>
          <w:p w14:paraId="6968B99F" w14:textId="77777777" w:rsidR="0004033E" w:rsidRPr="00100C38" w:rsidRDefault="0004033E" w:rsidP="00056543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00C38">
              <w:rPr>
                <w:rFonts w:ascii="Times New Roman" w:hAnsi="Times New Roman" w:cs="Times New Roman"/>
                <w:bCs/>
                <w:sz w:val="26"/>
                <w:szCs w:val="26"/>
              </w:rPr>
              <w:t>Хакимова Е.С., методист</w:t>
            </w:r>
          </w:p>
          <w:p w14:paraId="71A5FF72" w14:textId="77777777" w:rsidR="005C4F62" w:rsidRPr="00100C38" w:rsidRDefault="005C4F62" w:rsidP="00056543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276" w:type="dxa"/>
          </w:tcPr>
          <w:p w14:paraId="0845ADD5" w14:textId="77777777" w:rsidR="00BB148F" w:rsidRPr="00100C38" w:rsidRDefault="00BB148F" w:rsidP="00056543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00C38">
              <w:rPr>
                <w:rFonts w:ascii="Times New Roman" w:hAnsi="Times New Roman" w:cs="Times New Roman"/>
                <w:bCs/>
                <w:sz w:val="26"/>
                <w:szCs w:val="26"/>
              </w:rPr>
              <w:t>Сентябрь-май</w:t>
            </w:r>
          </w:p>
          <w:p w14:paraId="742A69C4" w14:textId="77777777" w:rsidR="00114ECF" w:rsidRPr="00100C38" w:rsidRDefault="00114ECF" w:rsidP="00056543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00C38">
              <w:rPr>
                <w:rFonts w:ascii="Times New Roman" w:hAnsi="Times New Roman" w:cs="Times New Roman"/>
                <w:bCs/>
                <w:sz w:val="26"/>
                <w:szCs w:val="26"/>
              </w:rPr>
              <w:t>2024-2025</w:t>
            </w:r>
          </w:p>
        </w:tc>
        <w:tc>
          <w:tcPr>
            <w:tcW w:w="4111" w:type="dxa"/>
            <w:vMerge w:val="restart"/>
          </w:tcPr>
          <w:p w14:paraId="1A28768C" w14:textId="77777777" w:rsidR="00114ECF" w:rsidRPr="00100C38" w:rsidRDefault="000346F3" w:rsidP="00056543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00C3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1. </w:t>
            </w:r>
            <w:r w:rsidR="00114ECF" w:rsidRPr="00100C38">
              <w:rPr>
                <w:rFonts w:ascii="Times New Roman" w:hAnsi="Times New Roman" w:cs="Times New Roman"/>
                <w:bCs/>
                <w:sz w:val="26"/>
                <w:szCs w:val="26"/>
              </w:rPr>
              <w:t>Проведение</w:t>
            </w:r>
            <w:r w:rsidRPr="00100C3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114ECF" w:rsidRPr="00100C38">
              <w:rPr>
                <w:rFonts w:ascii="Times New Roman" w:hAnsi="Times New Roman" w:cs="Times New Roman"/>
                <w:bCs/>
                <w:sz w:val="26"/>
                <w:szCs w:val="26"/>
              </w:rPr>
              <w:t>разъяснительной</w:t>
            </w:r>
            <w:r w:rsidRPr="00100C3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114ECF" w:rsidRPr="00100C38">
              <w:rPr>
                <w:rFonts w:ascii="Times New Roman" w:hAnsi="Times New Roman" w:cs="Times New Roman"/>
                <w:bCs/>
                <w:sz w:val="26"/>
                <w:szCs w:val="26"/>
              </w:rPr>
              <w:t>работы</w:t>
            </w:r>
          </w:p>
          <w:p w14:paraId="1D589388" w14:textId="77777777" w:rsidR="00114ECF" w:rsidRPr="00100C38" w:rsidRDefault="00114ECF" w:rsidP="00056543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00C38">
              <w:rPr>
                <w:rFonts w:ascii="Times New Roman" w:hAnsi="Times New Roman" w:cs="Times New Roman"/>
                <w:bCs/>
                <w:sz w:val="26"/>
                <w:szCs w:val="26"/>
              </w:rPr>
              <w:t>(индивидуальной,</w:t>
            </w:r>
            <w:r w:rsidR="000346F3" w:rsidRPr="00100C3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групповой) с </w:t>
            </w:r>
            <w:r w:rsidRPr="00100C38">
              <w:rPr>
                <w:rFonts w:ascii="Times New Roman" w:hAnsi="Times New Roman" w:cs="Times New Roman"/>
                <w:bCs/>
                <w:sz w:val="26"/>
                <w:szCs w:val="26"/>
              </w:rPr>
              <w:t>обучающимися,</w:t>
            </w:r>
            <w:r w:rsidR="000346F3" w:rsidRPr="00100C3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100C38">
              <w:rPr>
                <w:rFonts w:ascii="Times New Roman" w:hAnsi="Times New Roman" w:cs="Times New Roman"/>
                <w:bCs/>
                <w:sz w:val="26"/>
                <w:szCs w:val="26"/>
              </w:rPr>
              <w:t>родителями</w:t>
            </w:r>
            <w:r w:rsidR="000346F3" w:rsidRPr="00100C3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100C38">
              <w:rPr>
                <w:rFonts w:ascii="Times New Roman" w:hAnsi="Times New Roman" w:cs="Times New Roman"/>
                <w:bCs/>
                <w:sz w:val="26"/>
                <w:szCs w:val="26"/>
              </w:rPr>
              <w:t>(законными</w:t>
            </w:r>
          </w:p>
          <w:p w14:paraId="6A20847F" w14:textId="77777777" w:rsidR="00114ECF" w:rsidRDefault="00114ECF" w:rsidP="00056543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00C38">
              <w:rPr>
                <w:rFonts w:ascii="Times New Roman" w:hAnsi="Times New Roman" w:cs="Times New Roman"/>
                <w:bCs/>
                <w:sz w:val="26"/>
                <w:szCs w:val="26"/>
              </w:rPr>
              <w:t>представителями) о</w:t>
            </w:r>
            <w:r w:rsidR="000346F3" w:rsidRPr="00100C3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100C38">
              <w:rPr>
                <w:rFonts w:ascii="Times New Roman" w:hAnsi="Times New Roman" w:cs="Times New Roman"/>
                <w:bCs/>
                <w:sz w:val="26"/>
                <w:szCs w:val="26"/>
              </w:rPr>
              <w:t>важности</w:t>
            </w:r>
            <w:r w:rsidR="000346F3" w:rsidRPr="00100C3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100C38">
              <w:rPr>
                <w:rFonts w:ascii="Times New Roman" w:hAnsi="Times New Roman" w:cs="Times New Roman"/>
                <w:bCs/>
                <w:sz w:val="26"/>
                <w:szCs w:val="26"/>
              </w:rPr>
              <w:t>углубленного</w:t>
            </w:r>
            <w:r w:rsidR="000346F3" w:rsidRPr="00100C3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100C38">
              <w:rPr>
                <w:rFonts w:ascii="Times New Roman" w:hAnsi="Times New Roman" w:cs="Times New Roman"/>
                <w:bCs/>
                <w:sz w:val="26"/>
                <w:szCs w:val="26"/>
              </w:rPr>
              <w:t>изучения предметов</w:t>
            </w:r>
            <w:r w:rsidR="000346F3" w:rsidRPr="00100C38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  <w:p w14:paraId="291051AB" w14:textId="3E795B44" w:rsidR="008A129F" w:rsidRPr="00100C38" w:rsidRDefault="008A129F" w:rsidP="00056543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2. Реализация инженерно-технологического образования</w:t>
            </w:r>
            <w:r w:rsidR="00F3191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(школа вступила в </w:t>
            </w:r>
            <w:r w:rsidR="00F31913" w:rsidRPr="00F31913">
              <w:rPr>
                <w:rFonts w:ascii="Times New Roman" w:hAnsi="Times New Roman" w:cs="Times New Roman"/>
                <w:sz w:val="28"/>
                <w:szCs w:val="28"/>
              </w:rPr>
              <w:t>Ассоциаци</w:t>
            </w:r>
            <w:r w:rsidR="00F31913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F31913" w:rsidRPr="00F31913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образовательных организаций</w:t>
            </w:r>
            <w:r w:rsidR="00F31913" w:rsidRPr="00F31913">
              <w:rPr>
                <w:rFonts w:ascii="Times New Roman" w:hAnsi="Times New Roman" w:cs="Times New Roman"/>
                <w:sz w:val="28"/>
                <w:szCs w:val="28"/>
              </w:rPr>
              <w:br/>
              <w:t>«Консорциум по развитию школьного</w:t>
            </w:r>
            <w:r w:rsidR="00F31913" w:rsidRPr="00F31913">
              <w:rPr>
                <w:rFonts w:ascii="Times New Roman" w:hAnsi="Times New Roman" w:cs="Times New Roman"/>
                <w:sz w:val="28"/>
                <w:szCs w:val="28"/>
              </w:rPr>
              <w:br/>
              <w:t>инженерно-технологического образования»</w:t>
            </w:r>
            <w:r w:rsidR="00F31913">
              <w:rPr>
                <w:rFonts w:ascii="Times New Roman" w:hAnsi="Times New Roman" w:cs="Times New Roman"/>
                <w:sz w:val="28"/>
                <w:szCs w:val="28"/>
              </w:rPr>
              <w:t>, открытие технологического класса, классов с углубленным изучением отдельных предметов с 5 класса).</w:t>
            </w:r>
          </w:p>
          <w:p w14:paraId="7C87EFE6" w14:textId="78610386" w:rsidR="000346F3" w:rsidRDefault="000346F3" w:rsidP="00056543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00C3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2. </w:t>
            </w:r>
            <w:r w:rsidR="00A014FD" w:rsidRPr="00100C38">
              <w:rPr>
                <w:rFonts w:ascii="Times New Roman" w:hAnsi="Times New Roman" w:cs="Times New Roman"/>
                <w:bCs/>
                <w:sz w:val="26"/>
                <w:szCs w:val="26"/>
              </w:rPr>
              <w:t>Использование цифровых платформ</w:t>
            </w:r>
            <w:r w:rsidR="00F3191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ФГИС «Моя Школа».</w:t>
            </w:r>
          </w:p>
          <w:p w14:paraId="6579FD70" w14:textId="25E89E26" w:rsidR="00F31913" w:rsidRPr="00100C38" w:rsidRDefault="00F31913" w:rsidP="00056543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3. Организация системной работы по подготовке к олимпиадам и конкурсам разного уровня.</w:t>
            </w:r>
          </w:p>
          <w:p w14:paraId="060B3CC0" w14:textId="3CD124B0" w:rsidR="00A014FD" w:rsidRPr="00100C38" w:rsidRDefault="00A014FD" w:rsidP="00056543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00C3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3. </w:t>
            </w:r>
            <w:r w:rsidR="00D67BFC" w:rsidRPr="00100C38">
              <w:rPr>
                <w:rFonts w:ascii="Times New Roman" w:hAnsi="Times New Roman" w:cs="Times New Roman"/>
                <w:bCs/>
                <w:sz w:val="26"/>
                <w:szCs w:val="26"/>
              </w:rPr>
              <w:t>Сервис «Ассистент преподавателя»</w:t>
            </w:r>
            <w:r w:rsidR="00F31913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3507" w:type="dxa"/>
          </w:tcPr>
          <w:p w14:paraId="78263E54" w14:textId="77777777" w:rsidR="00114ECF" w:rsidRPr="00100C38" w:rsidRDefault="00114ECF" w:rsidP="000565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0C38">
              <w:rPr>
                <w:rFonts w:ascii="Times New Roman" w:hAnsi="Times New Roman" w:cs="Times New Roman"/>
                <w:sz w:val="26"/>
                <w:szCs w:val="26"/>
              </w:rPr>
              <w:t>Обучающиеся активно участвуют в реализации проектной и/или исследовательской деятельности</w:t>
            </w:r>
          </w:p>
        </w:tc>
      </w:tr>
      <w:tr w:rsidR="00056543" w:rsidRPr="00100C38" w14:paraId="6DD13994" w14:textId="77777777" w:rsidTr="00833653">
        <w:tc>
          <w:tcPr>
            <w:tcW w:w="4248" w:type="dxa"/>
          </w:tcPr>
          <w:p w14:paraId="13F4ABA0" w14:textId="77777777" w:rsidR="00114ECF" w:rsidRPr="00100C38" w:rsidRDefault="00114ECF" w:rsidP="000565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0C38">
              <w:rPr>
                <w:rFonts w:ascii="Times New Roman" w:hAnsi="Times New Roman" w:cs="Times New Roman"/>
                <w:sz w:val="26"/>
                <w:szCs w:val="26"/>
              </w:rPr>
              <w:t>Углубленное изучение отдельных предметов</w:t>
            </w:r>
          </w:p>
        </w:tc>
        <w:tc>
          <w:tcPr>
            <w:tcW w:w="1984" w:type="dxa"/>
          </w:tcPr>
          <w:p w14:paraId="2C68D2E5" w14:textId="77777777" w:rsidR="00F70DE1" w:rsidRPr="00100C38" w:rsidRDefault="00F70DE1" w:rsidP="00056543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100C38">
              <w:rPr>
                <w:rFonts w:ascii="Times New Roman" w:hAnsi="Times New Roman" w:cs="Times New Roman"/>
                <w:bCs/>
                <w:sz w:val="26"/>
                <w:szCs w:val="26"/>
              </w:rPr>
              <w:t>Богодушко</w:t>
            </w:r>
            <w:proofErr w:type="spellEnd"/>
            <w:r w:rsidRPr="00100C3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О.Н., заместитель директора;</w:t>
            </w:r>
          </w:p>
          <w:p w14:paraId="4C6F76C1" w14:textId="77777777" w:rsidR="00114ECF" w:rsidRPr="00100C38" w:rsidRDefault="00F70DE1" w:rsidP="00056543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100C38">
              <w:rPr>
                <w:rFonts w:ascii="Times New Roman" w:hAnsi="Times New Roman" w:cs="Times New Roman"/>
                <w:bCs/>
                <w:sz w:val="26"/>
                <w:szCs w:val="26"/>
              </w:rPr>
              <w:t>Сычугова</w:t>
            </w:r>
            <w:proofErr w:type="spellEnd"/>
            <w:r w:rsidRPr="00100C3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З.Р</w:t>
            </w:r>
            <w:r w:rsidR="005C4F62" w:rsidRPr="00100C38">
              <w:rPr>
                <w:rFonts w:ascii="Times New Roman" w:hAnsi="Times New Roman" w:cs="Times New Roman"/>
                <w:bCs/>
                <w:sz w:val="26"/>
                <w:szCs w:val="26"/>
              </w:rPr>
              <w:t>, заместитель</w:t>
            </w:r>
            <w:r w:rsidRPr="00100C3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директора;</w:t>
            </w:r>
          </w:p>
          <w:p w14:paraId="6B2BA29A" w14:textId="77777777" w:rsidR="00F70DE1" w:rsidRPr="00100C38" w:rsidRDefault="00F70DE1" w:rsidP="00056543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00C38">
              <w:rPr>
                <w:rFonts w:ascii="Times New Roman" w:hAnsi="Times New Roman" w:cs="Times New Roman"/>
                <w:bCs/>
                <w:sz w:val="26"/>
                <w:szCs w:val="26"/>
              </w:rPr>
              <w:t>Фомина Л.М, заместитель директора</w:t>
            </w:r>
          </w:p>
        </w:tc>
        <w:tc>
          <w:tcPr>
            <w:tcW w:w="1276" w:type="dxa"/>
          </w:tcPr>
          <w:p w14:paraId="0409DBA5" w14:textId="77777777" w:rsidR="00BB148F" w:rsidRPr="00100C38" w:rsidRDefault="00BB148F" w:rsidP="00056543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00C38">
              <w:rPr>
                <w:rFonts w:ascii="Times New Roman" w:hAnsi="Times New Roman" w:cs="Times New Roman"/>
                <w:bCs/>
                <w:sz w:val="26"/>
                <w:szCs w:val="26"/>
              </w:rPr>
              <w:t>Сентябрь-май</w:t>
            </w:r>
          </w:p>
          <w:p w14:paraId="093BF96C" w14:textId="77777777" w:rsidR="00114ECF" w:rsidRPr="00100C38" w:rsidRDefault="00114ECF" w:rsidP="00056543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00C38">
              <w:rPr>
                <w:rFonts w:ascii="Times New Roman" w:hAnsi="Times New Roman" w:cs="Times New Roman"/>
                <w:bCs/>
                <w:sz w:val="26"/>
                <w:szCs w:val="26"/>
              </w:rPr>
              <w:t>2024-2025</w:t>
            </w:r>
          </w:p>
        </w:tc>
        <w:tc>
          <w:tcPr>
            <w:tcW w:w="4111" w:type="dxa"/>
            <w:vMerge/>
          </w:tcPr>
          <w:p w14:paraId="5CDC6BB7" w14:textId="77777777" w:rsidR="00114ECF" w:rsidRPr="00100C38" w:rsidRDefault="00114ECF" w:rsidP="00056543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507" w:type="dxa"/>
          </w:tcPr>
          <w:p w14:paraId="0F1D3043" w14:textId="77777777" w:rsidR="00114ECF" w:rsidRPr="00100C38" w:rsidRDefault="00114ECF" w:rsidP="000565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0C38">
              <w:rPr>
                <w:rFonts w:ascii="Times New Roman" w:hAnsi="Times New Roman" w:cs="Times New Roman"/>
                <w:sz w:val="26"/>
                <w:szCs w:val="26"/>
              </w:rPr>
              <w:t>Углубленное изучение одного или более предметов реализуется не менее чем в одном классе в двух параллелях со 2 по 9 класс</w:t>
            </w:r>
          </w:p>
        </w:tc>
      </w:tr>
      <w:tr w:rsidR="00056543" w:rsidRPr="00100C38" w14:paraId="0A062847" w14:textId="77777777" w:rsidTr="007F1922">
        <w:trPr>
          <w:trHeight w:val="1012"/>
        </w:trPr>
        <w:tc>
          <w:tcPr>
            <w:tcW w:w="4248" w:type="dxa"/>
          </w:tcPr>
          <w:p w14:paraId="0E9AC84C" w14:textId="77777777" w:rsidR="009E7999" w:rsidRPr="00100C38" w:rsidRDefault="009E7999" w:rsidP="000565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0C38">
              <w:rPr>
                <w:rFonts w:ascii="Times New Roman" w:hAnsi="Times New Roman" w:cs="Times New Roman"/>
                <w:sz w:val="26"/>
                <w:szCs w:val="26"/>
              </w:rPr>
              <w:t>Наличие победителей и призеров этапов Всероссийской олимпиады школьников</w:t>
            </w:r>
          </w:p>
        </w:tc>
        <w:tc>
          <w:tcPr>
            <w:tcW w:w="1984" w:type="dxa"/>
          </w:tcPr>
          <w:p w14:paraId="6302C3E1" w14:textId="77777777" w:rsidR="00F70DE1" w:rsidRPr="00100C38" w:rsidRDefault="00F70DE1" w:rsidP="00056543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00C38">
              <w:rPr>
                <w:rFonts w:ascii="Times New Roman" w:hAnsi="Times New Roman" w:cs="Times New Roman"/>
                <w:bCs/>
                <w:sz w:val="26"/>
                <w:szCs w:val="26"/>
              </w:rPr>
              <w:t>Кашицына И.Ф., заместитель директора,</w:t>
            </w:r>
          </w:p>
          <w:p w14:paraId="7C217862" w14:textId="77777777" w:rsidR="009E7999" w:rsidRPr="00100C38" w:rsidRDefault="00F70DE1" w:rsidP="00056543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00C38">
              <w:rPr>
                <w:rFonts w:ascii="Times New Roman" w:hAnsi="Times New Roman" w:cs="Times New Roman"/>
                <w:bCs/>
                <w:sz w:val="26"/>
                <w:szCs w:val="26"/>
              </w:rPr>
              <w:t>Хакимова Е.С., методист</w:t>
            </w:r>
          </w:p>
        </w:tc>
        <w:tc>
          <w:tcPr>
            <w:tcW w:w="1276" w:type="dxa"/>
          </w:tcPr>
          <w:p w14:paraId="2B144C27" w14:textId="77777777" w:rsidR="009E7999" w:rsidRPr="00100C38" w:rsidRDefault="009E7999" w:rsidP="00056543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00C38">
              <w:rPr>
                <w:rFonts w:ascii="Times New Roman" w:hAnsi="Times New Roman" w:cs="Times New Roman"/>
                <w:bCs/>
                <w:sz w:val="26"/>
                <w:szCs w:val="26"/>
              </w:rPr>
              <w:t>Октябрь-ноябрь 2024</w:t>
            </w:r>
          </w:p>
        </w:tc>
        <w:tc>
          <w:tcPr>
            <w:tcW w:w="4111" w:type="dxa"/>
            <w:vMerge/>
          </w:tcPr>
          <w:p w14:paraId="44BA3415" w14:textId="77777777" w:rsidR="009E7999" w:rsidRPr="00100C38" w:rsidRDefault="009E7999" w:rsidP="00056543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507" w:type="dxa"/>
          </w:tcPr>
          <w:p w14:paraId="366CE125" w14:textId="77777777" w:rsidR="009E7999" w:rsidRPr="00100C38" w:rsidRDefault="009E7999" w:rsidP="000565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0C38">
              <w:rPr>
                <w:rFonts w:ascii="Times New Roman" w:hAnsi="Times New Roman" w:cs="Times New Roman"/>
                <w:sz w:val="26"/>
                <w:szCs w:val="26"/>
              </w:rPr>
              <w:t>Наличие победителей и (или) призеров регионального этапа Всероссийской олимпиады школьников</w:t>
            </w:r>
          </w:p>
        </w:tc>
      </w:tr>
      <w:tr w:rsidR="00056543" w:rsidRPr="00100C38" w14:paraId="2DADB6A9" w14:textId="77777777" w:rsidTr="00DB1FE0">
        <w:tc>
          <w:tcPr>
            <w:tcW w:w="15126" w:type="dxa"/>
            <w:gridSpan w:val="5"/>
          </w:tcPr>
          <w:p w14:paraId="2943EB7C" w14:textId="77777777" w:rsidR="00000B16" w:rsidRPr="00100C38" w:rsidRDefault="00DB1FE0" w:rsidP="00056543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00C38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Магистральное направление «Здоровье»</w:t>
            </w:r>
          </w:p>
        </w:tc>
      </w:tr>
      <w:tr w:rsidR="00056543" w:rsidRPr="00100C38" w14:paraId="29E08F3C" w14:textId="77777777" w:rsidTr="0084468A">
        <w:trPr>
          <w:trHeight w:val="1012"/>
        </w:trPr>
        <w:tc>
          <w:tcPr>
            <w:tcW w:w="4248" w:type="dxa"/>
          </w:tcPr>
          <w:p w14:paraId="7C453739" w14:textId="77777777" w:rsidR="00D67BFC" w:rsidRPr="00100C38" w:rsidRDefault="00F70DE1" w:rsidP="000565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0C38">
              <w:rPr>
                <w:rFonts w:ascii="Times New Roman" w:hAnsi="Times New Roman" w:cs="Times New Roman"/>
                <w:sz w:val="26"/>
                <w:szCs w:val="26"/>
              </w:rPr>
              <w:t>Доля обучающихся, получивших знак отличия Всероссийского физкультурно-спортивного комплекса Готов к труду и обороне (далее ‒ ВФСК ГТО) в установленном порядке, соответствующий его возрастной категории на 1 сентября отчетного года</w:t>
            </w:r>
          </w:p>
        </w:tc>
        <w:tc>
          <w:tcPr>
            <w:tcW w:w="1984" w:type="dxa"/>
          </w:tcPr>
          <w:p w14:paraId="06649101" w14:textId="77777777" w:rsidR="00D67BFC" w:rsidRPr="00100C38" w:rsidRDefault="00F70DE1" w:rsidP="00056543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00C38">
              <w:rPr>
                <w:rFonts w:ascii="Times New Roman" w:hAnsi="Times New Roman" w:cs="Times New Roman"/>
                <w:bCs/>
                <w:sz w:val="26"/>
                <w:szCs w:val="26"/>
              </w:rPr>
              <w:t>Майер Р.М</w:t>
            </w:r>
            <w:r w:rsidR="005C4F62" w:rsidRPr="00100C38">
              <w:rPr>
                <w:rFonts w:ascii="Times New Roman" w:hAnsi="Times New Roman" w:cs="Times New Roman"/>
                <w:bCs/>
                <w:sz w:val="26"/>
                <w:szCs w:val="26"/>
              </w:rPr>
              <w:t>., заместитель</w:t>
            </w:r>
            <w:r w:rsidRPr="00100C3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директора</w:t>
            </w:r>
          </w:p>
        </w:tc>
        <w:tc>
          <w:tcPr>
            <w:tcW w:w="1276" w:type="dxa"/>
          </w:tcPr>
          <w:p w14:paraId="5B1B7A40" w14:textId="77777777" w:rsidR="00D67BFC" w:rsidRPr="00100C38" w:rsidRDefault="00D67BFC" w:rsidP="00056543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00C38">
              <w:rPr>
                <w:rFonts w:ascii="Times New Roman" w:hAnsi="Times New Roman" w:cs="Times New Roman"/>
                <w:bCs/>
                <w:sz w:val="26"/>
                <w:szCs w:val="26"/>
              </w:rPr>
              <w:t>Сентябрь –ноябрь 2024</w:t>
            </w:r>
          </w:p>
        </w:tc>
        <w:tc>
          <w:tcPr>
            <w:tcW w:w="4111" w:type="dxa"/>
          </w:tcPr>
          <w:p w14:paraId="482DCD81" w14:textId="77777777" w:rsidR="00F70DE1" w:rsidRPr="00100C38" w:rsidRDefault="00D67BFC" w:rsidP="00056543">
            <w:pPr>
              <w:pStyle w:val="a3"/>
              <w:numPr>
                <w:ilvl w:val="0"/>
                <w:numId w:val="22"/>
              </w:numPr>
              <w:shd w:val="clear" w:color="auto" w:fill="FFFFFF"/>
              <w:ind w:left="0" w:firstLine="147"/>
              <w:textAlignment w:val="baseline"/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eastAsia="ru-RU"/>
              </w:rPr>
            </w:pPr>
            <w:r w:rsidRPr="00100C38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r w:rsidR="00F70DE1" w:rsidRPr="00100C38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bdr w:val="none" w:sz="0" w:space="0" w:color="auto" w:frame="1"/>
                <w:lang w:eastAsia="ru-RU"/>
              </w:rPr>
              <w:t>Спортивные площадки или залы для проведения физических упражнений и соревнований.</w:t>
            </w:r>
          </w:p>
          <w:p w14:paraId="2031A90E" w14:textId="77777777" w:rsidR="00D67BFC" w:rsidRPr="00100C38" w:rsidRDefault="00F70DE1" w:rsidP="00056543">
            <w:pPr>
              <w:pStyle w:val="a3"/>
              <w:numPr>
                <w:ilvl w:val="0"/>
                <w:numId w:val="22"/>
              </w:numPr>
              <w:shd w:val="clear" w:color="auto" w:fill="FFFFFF"/>
              <w:ind w:left="0" w:firstLine="147"/>
              <w:textAlignment w:val="baseline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00C38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bdr w:val="none" w:sz="0" w:space="0" w:color="auto" w:frame="1"/>
                <w:lang w:eastAsia="ru-RU"/>
              </w:rPr>
              <w:t>Информационная поддержка, включая рекламные материалы, веб-сайты и социальные сети для привлечения участников и освещения мероприятия.</w:t>
            </w:r>
          </w:p>
        </w:tc>
        <w:tc>
          <w:tcPr>
            <w:tcW w:w="3507" w:type="dxa"/>
          </w:tcPr>
          <w:p w14:paraId="2C2F33BC" w14:textId="77777777" w:rsidR="00D67BFC" w:rsidRPr="00100C38" w:rsidRDefault="009C5653" w:rsidP="0005654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eastAsia="ru-RU"/>
              </w:rPr>
            </w:pPr>
            <w:r w:rsidRPr="00100C38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bdr w:val="none" w:sz="0" w:space="0" w:color="auto" w:frame="1"/>
                <w:lang w:eastAsia="ru-RU"/>
              </w:rPr>
              <w:t>Увеличение доли обучающихся, получивших знак отличия ВФСК ГТО, укрепление здоровья и физической подготовки участников, развитие спортивных навыков и командного духа, а также привлечение внимания общественности к важности физической активности и здорового образа</w:t>
            </w:r>
          </w:p>
        </w:tc>
      </w:tr>
      <w:tr w:rsidR="00056543" w:rsidRPr="00100C38" w14:paraId="0B26C94C" w14:textId="77777777" w:rsidTr="00DB1FE0">
        <w:tc>
          <w:tcPr>
            <w:tcW w:w="15126" w:type="dxa"/>
            <w:gridSpan w:val="5"/>
          </w:tcPr>
          <w:p w14:paraId="26E3C5C4" w14:textId="77777777" w:rsidR="00B00421" w:rsidRPr="00100C38" w:rsidRDefault="00DB1FE0" w:rsidP="00056543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0C38">
              <w:rPr>
                <w:rFonts w:ascii="Times New Roman" w:hAnsi="Times New Roman" w:cs="Times New Roman"/>
                <w:b/>
                <w:sz w:val="26"/>
                <w:szCs w:val="26"/>
              </w:rPr>
              <w:t>Магистральное направление «Творчество»</w:t>
            </w:r>
          </w:p>
        </w:tc>
      </w:tr>
      <w:tr w:rsidR="00056543" w:rsidRPr="00100C38" w14:paraId="0442E3AF" w14:textId="77777777" w:rsidTr="00833653">
        <w:tc>
          <w:tcPr>
            <w:tcW w:w="4248" w:type="dxa"/>
          </w:tcPr>
          <w:p w14:paraId="6A051AF5" w14:textId="77777777" w:rsidR="0094736E" w:rsidRPr="00100C38" w:rsidRDefault="006267AA" w:rsidP="000565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0C38">
              <w:rPr>
                <w:rFonts w:ascii="Times New Roman" w:hAnsi="Times New Roman" w:cs="Times New Roman"/>
                <w:sz w:val="26"/>
                <w:szCs w:val="26"/>
              </w:rPr>
              <w:t xml:space="preserve">Сетевая форма реализации дополнительных общеобразовательных программ (организации культуры и искусств, </w:t>
            </w:r>
            <w:proofErr w:type="spellStart"/>
            <w:r w:rsidRPr="00100C38">
              <w:rPr>
                <w:rFonts w:ascii="Times New Roman" w:hAnsi="Times New Roman" w:cs="Times New Roman"/>
                <w:sz w:val="26"/>
                <w:szCs w:val="26"/>
              </w:rPr>
              <w:t>кванториумы</w:t>
            </w:r>
            <w:proofErr w:type="spellEnd"/>
            <w:r w:rsidRPr="00100C38">
              <w:rPr>
                <w:rFonts w:ascii="Times New Roman" w:hAnsi="Times New Roman" w:cs="Times New Roman"/>
                <w:sz w:val="26"/>
                <w:szCs w:val="26"/>
              </w:rPr>
              <w:t xml:space="preserve">, мобильные </w:t>
            </w:r>
            <w:proofErr w:type="spellStart"/>
            <w:r w:rsidRPr="00100C38">
              <w:rPr>
                <w:rFonts w:ascii="Times New Roman" w:hAnsi="Times New Roman" w:cs="Times New Roman"/>
                <w:sz w:val="26"/>
                <w:szCs w:val="26"/>
              </w:rPr>
              <w:t>кванториумы</w:t>
            </w:r>
            <w:proofErr w:type="spellEnd"/>
            <w:r w:rsidRPr="00100C38">
              <w:rPr>
                <w:rFonts w:ascii="Times New Roman" w:hAnsi="Times New Roman" w:cs="Times New Roman"/>
                <w:sz w:val="26"/>
                <w:szCs w:val="26"/>
              </w:rPr>
              <w:t xml:space="preserve">, ДНК, IT-кубы, Точки роста, </w:t>
            </w:r>
            <w:proofErr w:type="spellStart"/>
            <w:r w:rsidRPr="00100C38">
              <w:rPr>
                <w:rFonts w:ascii="Times New Roman" w:hAnsi="Times New Roman" w:cs="Times New Roman"/>
                <w:sz w:val="26"/>
                <w:szCs w:val="26"/>
              </w:rPr>
              <w:t>экостанции</w:t>
            </w:r>
            <w:proofErr w:type="spellEnd"/>
            <w:r w:rsidRPr="00100C38">
              <w:rPr>
                <w:rFonts w:ascii="Times New Roman" w:hAnsi="Times New Roman" w:cs="Times New Roman"/>
                <w:sz w:val="26"/>
                <w:szCs w:val="26"/>
              </w:rPr>
              <w:t>, ведущие предприятия региона, профессиональные образовательные организации и образовательные организации высшего образования и др.)</w:t>
            </w:r>
          </w:p>
        </w:tc>
        <w:tc>
          <w:tcPr>
            <w:tcW w:w="1984" w:type="dxa"/>
          </w:tcPr>
          <w:p w14:paraId="60E82B9A" w14:textId="77777777" w:rsidR="006267AA" w:rsidRPr="00100C38" w:rsidRDefault="00F70DE1" w:rsidP="00056543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00C38">
              <w:rPr>
                <w:rFonts w:ascii="Times New Roman" w:hAnsi="Times New Roman" w:cs="Times New Roman"/>
                <w:bCs/>
                <w:sz w:val="26"/>
                <w:szCs w:val="26"/>
              </w:rPr>
              <w:t>Майер Р.М</w:t>
            </w:r>
            <w:r w:rsidR="00834F01" w:rsidRPr="00100C38">
              <w:rPr>
                <w:rFonts w:ascii="Times New Roman" w:hAnsi="Times New Roman" w:cs="Times New Roman"/>
                <w:bCs/>
                <w:sz w:val="26"/>
                <w:szCs w:val="26"/>
              </w:rPr>
              <w:t>., з</w:t>
            </w:r>
            <w:r w:rsidR="006267AA" w:rsidRPr="00100C38">
              <w:rPr>
                <w:rFonts w:ascii="Times New Roman" w:hAnsi="Times New Roman" w:cs="Times New Roman"/>
                <w:bCs/>
                <w:sz w:val="26"/>
                <w:szCs w:val="26"/>
              </w:rPr>
              <w:t>аместитель</w:t>
            </w:r>
            <w:r w:rsidRPr="00100C3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9C5653" w:rsidRPr="00100C38">
              <w:rPr>
                <w:rFonts w:ascii="Times New Roman" w:hAnsi="Times New Roman" w:cs="Times New Roman"/>
                <w:bCs/>
                <w:sz w:val="26"/>
                <w:szCs w:val="26"/>
              </w:rPr>
              <w:t>директора;</w:t>
            </w:r>
          </w:p>
          <w:p w14:paraId="45DDA3CA" w14:textId="77777777" w:rsidR="009C5653" w:rsidRPr="00100C38" w:rsidRDefault="009C5653" w:rsidP="00056543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00C38">
              <w:rPr>
                <w:rFonts w:ascii="Times New Roman" w:hAnsi="Times New Roman" w:cs="Times New Roman"/>
                <w:bCs/>
                <w:sz w:val="26"/>
                <w:szCs w:val="26"/>
              </w:rPr>
              <w:t>Меха А.В., заместитель директора</w:t>
            </w:r>
          </w:p>
          <w:p w14:paraId="62E144FD" w14:textId="77777777" w:rsidR="009C5653" w:rsidRPr="00100C38" w:rsidRDefault="009C5653" w:rsidP="00056543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</w:tcPr>
          <w:p w14:paraId="7720781F" w14:textId="77777777" w:rsidR="00330977" w:rsidRPr="00100C38" w:rsidRDefault="00D67BFC" w:rsidP="00056543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00C38">
              <w:rPr>
                <w:rFonts w:ascii="Times New Roman" w:hAnsi="Times New Roman" w:cs="Times New Roman"/>
                <w:bCs/>
                <w:sz w:val="26"/>
                <w:szCs w:val="26"/>
              </w:rPr>
              <w:t>Сентябрь</w:t>
            </w:r>
            <w:r w:rsidR="00330977" w:rsidRPr="00100C3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– май</w:t>
            </w:r>
          </w:p>
          <w:p w14:paraId="33AD31C7" w14:textId="77777777" w:rsidR="006267AA" w:rsidRPr="00100C38" w:rsidRDefault="00330977" w:rsidP="00056543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00C3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6267AA" w:rsidRPr="00100C38">
              <w:rPr>
                <w:rFonts w:ascii="Times New Roman" w:hAnsi="Times New Roman" w:cs="Times New Roman"/>
                <w:bCs/>
                <w:sz w:val="26"/>
                <w:szCs w:val="26"/>
              </w:rPr>
              <w:t>2024-2025</w:t>
            </w:r>
          </w:p>
        </w:tc>
        <w:tc>
          <w:tcPr>
            <w:tcW w:w="4111" w:type="dxa"/>
          </w:tcPr>
          <w:p w14:paraId="165B6428" w14:textId="77777777" w:rsidR="006267AA" w:rsidRPr="00100C38" w:rsidRDefault="00D67BFC" w:rsidP="00056543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100C38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bdr w:val="none" w:sz="0" w:space="0" w:color="auto" w:frame="1"/>
                <w:lang w:eastAsia="ru-RU"/>
              </w:rPr>
              <w:t xml:space="preserve">1. Взаимодействие с </w:t>
            </w:r>
            <w:r w:rsidR="00F70DE1" w:rsidRPr="00100C38">
              <w:rPr>
                <w:rFonts w:ascii="Times New Roman" w:hAnsi="Times New Roman" w:cs="Times New Roman"/>
                <w:sz w:val="26"/>
                <w:szCs w:val="26"/>
              </w:rPr>
              <w:t>ЦДТ «Надежда», ДЮЦ, ЦВР и других учреждениями.</w:t>
            </w:r>
          </w:p>
          <w:p w14:paraId="4B1E033C" w14:textId="77777777" w:rsidR="00D67BFC" w:rsidRPr="00100C38" w:rsidRDefault="00D67BFC" w:rsidP="00056543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00C38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bdr w:val="none" w:sz="0" w:space="0" w:color="auto" w:frame="1"/>
                <w:lang w:eastAsia="ru-RU"/>
              </w:rPr>
              <w:t>2.</w:t>
            </w:r>
            <w:r w:rsidRPr="00100C38">
              <w:rPr>
                <w:rFonts w:ascii="Times New Roman" w:hAnsi="Times New Roman" w:cs="Times New Roman"/>
                <w:sz w:val="26"/>
                <w:szCs w:val="26"/>
              </w:rPr>
              <w:t xml:space="preserve"> Повышение квалификации специалистов</w:t>
            </w:r>
          </w:p>
          <w:p w14:paraId="596EF12F" w14:textId="77777777" w:rsidR="00D67BFC" w:rsidRPr="00100C38" w:rsidRDefault="00D67BFC" w:rsidP="00056543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027707E" w14:textId="77777777" w:rsidR="00D67BFC" w:rsidRPr="00100C38" w:rsidRDefault="00D67BFC" w:rsidP="00056543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bdr w:val="none" w:sz="0" w:space="0" w:color="auto" w:frame="1"/>
                <w:lang w:eastAsia="ru-RU"/>
              </w:rPr>
            </w:pPr>
          </w:p>
        </w:tc>
        <w:tc>
          <w:tcPr>
            <w:tcW w:w="3507" w:type="dxa"/>
          </w:tcPr>
          <w:p w14:paraId="54135223" w14:textId="77777777" w:rsidR="006267AA" w:rsidRPr="00100C38" w:rsidRDefault="006267AA" w:rsidP="000565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0C38">
              <w:rPr>
                <w:rFonts w:ascii="Times New Roman" w:hAnsi="Times New Roman" w:cs="Times New Roman"/>
                <w:sz w:val="26"/>
                <w:szCs w:val="26"/>
              </w:rPr>
              <w:t>Сетевая форма реализации дополнительных общеобразовательных программ с 2 и более организациями</w:t>
            </w:r>
          </w:p>
        </w:tc>
      </w:tr>
      <w:tr w:rsidR="00056543" w:rsidRPr="00100C38" w14:paraId="53AD78BA" w14:textId="77777777" w:rsidTr="00375D71">
        <w:tc>
          <w:tcPr>
            <w:tcW w:w="15126" w:type="dxa"/>
            <w:gridSpan w:val="5"/>
          </w:tcPr>
          <w:p w14:paraId="15255152" w14:textId="77777777" w:rsidR="006267AA" w:rsidRPr="00100C38" w:rsidRDefault="006267AA" w:rsidP="000565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0C38">
              <w:rPr>
                <w:rFonts w:ascii="Times New Roman" w:hAnsi="Times New Roman" w:cs="Times New Roman"/>
                <w:b/>
                <w:sz w:val="26"/>
                <w:szCs w:val="26"/>
              </w:rPr>
              <w:t>Магистральное направление «Профориентация»</w:t>
            </w:r>
          </w:p>
        </w:tc>
      </w:tr>
      <w:tr w:rsidR="00056543" w:rsidRPr="00100C38" w14:paraId="61E149DD" w14:textId="77777777" w:rsidTr="009C5653">
        <w:trPr>
          <w:trHeight w:val="2056"/>
        </w:trPr>
        <w:tc>
          <w:tcPr>
            <w:tcW w:w="4248" w:type="dxa"/>
          </w:tcPr>
          <w:p w14:paraId="40FD4B6A" w14:textId="77777777" w:rsidR="009C5653" w:rsidRPr="00100C38" w:rsidRDefault="009C5653" w:rsidP="000565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0C3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Наличие соглашений с региональными предприятиями/организациями, оказывающими содействие в реализации профориентационных мероприятий</w:t>
            </w:r>
          </w:p>
          <w:p w14:paraId="50430529" w14:textId="77777777" w:rsidR="009C5653" w:rsidRPr="00100C38" w:rsidRDefault="009C5653" w:rsidP="0005654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14:paraId="3629E610" w14:textId="77777777" w:rsidR="009C5653" w:rsidRPr="00100C38" w:rsidRDefault="009C5653" w:rsidP="00056543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00C38">
              <w:rPr>
                <w:rFonts w:ascii="Times New Roman" w:hAnsi="Times New Roman" w:cs="Times New Roman"/>
                <w:bCs/>
                <w:sz w:val="26"/>
                <w:szCs w:val="26"/>
              </w:rPr>
              <w:t>Майер Р.М., заместитель директора;</w:t>
            </w:r>
          </w:p>
          <w:p w14:paraId="006BCA6F" w14:textId="77777777" w:rsidR="009C5653" w:rsidRPr="00100C38" w:rsidRDefault="009C5653" w:rsidP="00056543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00C38">
              <w:rPr>
                <w:rFonts w:ascii="Times New Roman" w:hAnsi="Times New Roman" w:cs="Times New Roman"/>
                <w:bCs/>
                <w:sz w:val="26"/>
                <w:szCs w:val="26"/>
              </w:rPr>
              <w:t>Кашицына И.Ф., заместитель директора</w:t>
            </w:r>
          </w:p>
        </w:tc>
        <w:tc>
          <w:tcPr>
            <w:tcW w:w="1276" w:type="dxa"/>
          </w:tcPr>
          <w:p w14:paraId="4241B6E7" w14:textId="77777777" w:rsidR="009C5653" w:rsidRPr="00100C38" w:rsidRDefault="009C5653" w:rsidP="00056543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00C38">
              <w:rPr>
                <w:rFonts w:ascii="Times New Roman" w:hAnsi="Times New Roman" w:cs="Times New Roman"/>
                <w:bCs/>
                <w:sz w:val="26"/>
                <w:szCs w:val="26"/>
              </w:rPr>
              <w:t>Сентябрь-январь 2024-2025</w:t>
            </w:r>
          </w:p>
        </w:tc>
        <w:tc>
          <w:tcPr>
            <w:tcW w:w="4111" w:type="dxa"/>
          </w:tcPr>
          <w:p w14:paraId="6E1286B2" w14:textId="77777777" w:rsidR="009C5653" w:rsidRPr="00100C38" w:rsidRDefault="009C5653" w:rsidP="00056543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00C38">
              <w:rPr>
                <w:rFonts w:ascii="Times New Roman" w:hAnsi="Times New Roman" w:cs="Times New Roman"/>
                <w:bCs/>
                <w:sz w:val="26"/>
                <w:szCs w:val="26"/>
              </w:rPr>
              <w:t>1. Проведение разъяснительной</w:t>
            </w:r>
          </w:p>
          <w:p w14:paraId="57C64A9B" w14:textId="77777777" w:rsidR="009C5653" w:rsidRPr="00100C38" w:rsidRDefault="009C5653" w:rsidP="00056543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00C38">
              <w:rPr>
                <w:rFonts w:ascii="Times New Roman" w:hAnsi="Times New Roman" w:cs="Times New Roman"/>
                <w:bCs/>
                <w:sz w:val="26"/>
                <w:szCs w:val="26"/>
              </w:rPr>
              <w:t>Работы (индивидуальной,</w:t>
            </w:r>
          </w:p>
          <w:p w14:paraId="6D290488" w14:textId="77777777" w:rsidR="009C5653" w:rsidRPr="00100C38" w:rsidRDefault="009C5653" w:rsidP="00056543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00C3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групповой) с обучающимися, родителями (законными представителями). </w:t>
            </w:r>
            <w:r w:rsidRPr="00100C38">
              <w:rPr>
                <w:rFonts w:ascii="Times New Roman" w:hAnsi="Times New Roman" w:cs="Times New Roman"/>
                <w:bCs/>
                <w:sz w:val="26"/>
                <w:szCs w:val="26"/>
              </w:rPr>
              <w:br/>
              <w:t xml:space="preserve">2. </w:t>
            </w:r>
            <w:r w:rsidRPr="00100C38">
              <w:rPr>
                <w:rFonts w:ascii="Times New Roman" w:hAnsi="Times New Roman" w:cs="Times New Roman"/>
                <w:sz w:val="26"/>
                <w:szCs w:val="26"/>
              </w:rPr>
              <w:t>Сотрудничество с ВУЗами и колледжами по сопровождению предпрофессиональной подготовки.</w:t>
            </w:r>
          </w:p>
        </w:tc>
        <w:tc>
          <w:tcPr>
            <w:tcW w:w="3507" w:type="dxa"/>
          </w:tcPr>
          <w:p w14:paraId="599FC8A5" w14:textId="77777777" w:rsidR="009C5653" w:rsidRPr="00100C38" w:rsidRDefault="009C5653" w:rsidP="000565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0C38">
              <w:rPr>
                <w:rFonts w:ascii="Times New Roman" w:hAnsi="Times New Roman" w:cs="Times New Roman"/>
                <w:sz w:val="26"/>
                <w:szCs w:val="26"/>
              </w:rPr>
              <w:t>Договоры с ВУЗами по сопровождению предпрофессиональной подготовки</w:t>
            </w:r>
          </w:p>
        </w:tc>
      </w:tr>
      <w:tr w:rsidR="00056543" w:rsidRPr="00100C38" w14:paraId="76BCE859" w14:textId="77777777" w:rsidTr="00816E9A">
        <w:tc>
          <w:tcPr>
            <w:tcW w:w="15126" w:type="dxa"/>
            <w:gridSpan w:val="5"/>
          </w:tcPr>
          <w:p w14:paraId="1ADBA104" w14:textId="77777777" w:rsidR="006267AA" w:rsidRPr="00100C38" w:rsidRDefault="003D6A72" w:rsidP="000565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0C38">
              <w:rPr>
                <w:rFonts w:ascii="Times New Roman" w:hAnsi="Times New Roman" w:cs="Times New Roman"/>
                <w:b/>
                <w:sz w:val="26"/>
                <w:szCs w:val="26"/>
              </w:rPr>
              <w:t>Магистральное направление «Учитель. Школьная команда»</w:t>
            </w:r>
          </w:p>
        </w:tc>
      </w:tr>
      <w:tr w:rsidR="00056543" w:rsidRPr="00100C38" w14:paraId="67DFD899" w14:textId="77777777" w:rsidTr="00B85874">
        <w:trPr>
          <w:trHeight w:val="1275"/>
        </w:trPr>
        <w:tc>
          <w:tcPr>
            <w:tcW w:w="4248" w:type="dxa"/>
          </w:tcPr>
          <w:p w14:paraId="482A8CA0" w14:textId="77777777" w:rsidR="001A35B7" w:rsidRPr="00100C38" w:rsidRDefault="001A35B7" w:rsidP="000565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0C38">
              <w:rPr>
                <w:rFonts w:ascii="Times New Roman" w:hAnsi="Times New Roman" w:cs="Times New Roman"/>
                <w:sz w:val="26"/>
                <w:szCs w:val="26"/>
              </w:rPr>
              <w:t>Наличие среди педагогов победителей и призеров конкурсов</w:t>
            </w:r>
          </w:p>
        </w:tc>
        <w:tc>
          <w:tcPr>
            <w:tcW w:w="1984" w:type="dxa"/>
          </w:tcPr>
          <w:p w14:paraId="2361BE5A" w14:textId="77777777" w:rsidR="001A35B7" w:rsidRPr="00100C38" w:rsidRDefault="00111B36" w:rsidP="00056543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00C38">
              <w:rPr>
                <w:rFonts w:ascii="Times New Roman" w:hAnsi="Times New Roman" w:cs="Times New Roman"/>
                <w:bCs/>
                <w:sz w:val="26"/>
                <w:szCs w:val="26"/>
              </w:rPr>
              <w:t>Кашицына И.Ф.</w:t>
            </w:r>
            <w:r w:rsidR="00834F01" w:rsidRPr="00100C38">
              <w:rPr>
                <w:rFonts w:ascii="Times New Roman" w:hAnsi="Times New Roman" w:cs="Times New Roman"/>
                <w:bCs/>
                <w:sz w:val="26"/>
                <w:szCs w:val="26"/>
              </w:rPr>
              <w:t>, з</w:t>
            </w:r>
            <w:r w:rsidR="001A35B7" w:rsidRPr="00100C38">
              <w:rPr>
                <w:rFonts w:ascii="Times New Roman" w:hAnsi="Times New Roman" w:cs="Times New Roman"/>
                <w:bCs/>
                <w:sz w:val="26"/>
                <w:szCs w:val="26"/>
              </w:rPr>
              <w:t>аместитель</w:t>
            </w:r>
            <w:r w:rsidRPr="00100C3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директора</w:t>
            </w:r>
          </w:p>
        </w:tc>
        <w:tc>
          <w:tcPr>
            <w:tcW w:w="1276" w:type="dxa"/>
          </w:tcPr>
          <w:p w14:paraId="77D04F92" w14:textId="77777777" w:rsidR="001A35B7" w:rsidRPr="00100C38" w:rsidRDefault="001A35B7" w:rsidP="00056543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00C38">
              <w:rPr>
                <w:rFonts w:ascii="Times New Roman" w:hAnsi="Times New Roman" w:cs="Times New Roman"/>
                <w:bCs/>
                <w:sz w:val="26"/>
                <w:szCs w:val="26"/>
              </w:rPr>
              <w:t>Сентябрь-май</w:t>
            </w:r>
          </w:p>
          <w:p w14:paraId="0D897BD1" w14:textId="77777777" w:rsidR="001A35B7" w:rsidRPr="00100C38" w:rsidRDefault="001A35B7" w:rsidP="00056543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00C38">
              <w:rPr>
                <w:rFonts w:ascii="Times New Roman" w:hAnsi="Times New Roman" w:cs="Times New Roman"/>
                <w:bCs/>
                <w:sz w:val="26"/>
                <w:szCs w:val="26"/>
              </w:rPr>
              <w:t>2024-2025</w:t>
            </w:r>
          </w:p>
        </w:tc>
        <w:tc>
          <w:tcPr>
            <w:tcW w:w="4111" w:type="dxa"/>
          </w:tcPr>
          <w:p w14:paraId="6E5FCA6E" w14:textId="77777777" w:rsidR="001A35B7" w:rsidRPr="00100C38" w:rsidRDefault="001A35B7" w:rsidP="00056543">
            <w:pPr>
              <w:numPr>
                <w:ilvl w:val="0"/>
                <w:numId w:val="11"/>
              </w:numPr>
              <w:shd w:val="clear" w:color="auto" w:fill="FFFFFF"/>
              <w:ind w:left="0"/>
              <w:textAlignment w:val="baseline"/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100C38"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  <w:r w:rsidRPr="00100C38">
              <w:rPr>
                <w:rFonts w:ascii="Times New Roman" w:hAnsi="Times New Roman" w:cs="Times New Roman"/>
                <w:bCs/>
                <w:sz w:val="26"/>
                <w:szCs w:val="26"/>
              </w:rPr>
              <w:t>Наставничество «учитель-учитель»</w:t>
            </w:r>
            <w:r w:rsidR="005906C4" w:rsidRPr="00100C38">
              <w:rPr>
                <w:rFonts w:ascii="Times New Roman" w:hAnsi="Times New Roman" w:cs="Times New Roman"/>
                <w:bCs/>
                <w:sz w:val="26"/>
                <w:szCs w:val="26"/>
              </w:rPr>
              <w:br/>
              <w:t>2. Сервис «Ассистент преподавателя»</w:t>
            </w:r>
          </w:p>
        </w:tc>
        <w:tc>
          <w:tcPr>
            <w:tcW w:w="3507" w:type="dxa"/>
          </w:tcPr>
          <w:p w14:paraId="6BE5BF11" w14:textId="77777777" w:rsidR="001A35B7" w:rsidRPr="00100C38" w:rsidRDefault="001A35B7" w:rsidP="000565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0C38">
              <w:rPr>
                <w:rFonts w:ascii="Times New Roman" w:hAnsi="Times New Roman" w:cs="Times New Roman"/>
                <w:sz w:val="26"/>
                <w:szCs w:val="26"/>
              </w:rPr>
              <w:t>Наличие среди педагогов победителей и призеров конкурсов на региональном уровне</w:t>
            </w:r>
          </w:p>
        </w:tc>
      </w:tr>
      <w:tr w:rsidR="00056543" w:rsidRPr="00100C38" w14:paraId="4ADCE450" w14:textId="77777777" w:rsidTr="00B85874">
        <w:trPr>
          <w:trHeight w:val="1275"/>
        </w:trPr>
        <w:tc>
          <w:tcPr>
            <w:tcW w:w="4248" w:type="dxa"/>
          </w:tcPr>
          <w:p w14:paraId="1185554E" w14:textId="77777777" w:rsidR="00111B36" w:rsidRPr="00100C38" w:rsidRDefault="00111B36" w:rsidP="000565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0C38">
              <w:rPr>
                <w:rFonts w:ascii="Times New Roman" w:hAnsi="Times New Roman" w:cs="Times New Roman"/>
                <w:sz w:val="26"/>
                <w:szCs w:val="26"/>
              </w:rPr>
              <w:t>Охват учителей диагностикой профессиональных компетенций (федеральной, региональной, самодиагностикой)</w:t>
            </w:r>
          </w:p>
        </w:tc>
        <w:tc>
          <w:tcPr>
            <w:tcW w:w="1984" w:type="dxa"/>
          </w:tcPr>
          <w:p w14:paraId="43263E25" w14:textId="77777777" w:rsidR="00111B36" w:rsidRPr="00100C38" w:rsidRDefault="00111B36" w:rsidP="00056543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00C38">
              <w:rPr>
                <w:rFonts w:ascii="Times New Roman" w:hAnsi="Times New Roman" w:cs="Times New Roman"/>
                <w:bCs/>
                <w:sz w:val="26"/>
                <w:szCs w:val="26"/>
              </w:rPr>
              <w:t>Кашицына И.Ф., заместитель директора</w:t>
            </w:r>
          </w:p>
        </w:tc>
        <w:tc>
          <w:tcPr>
            <w:tcW w:w="1276" w:type="dxa"/>
          </w:tcPr>
          <w:p w14:paraId="2D2ADCBF" w14:textId="77777777" w:rsidR="00111B36" w:rsidRPr="00100C38" w:rsidRDefault="00111B36" w:rsidP="00056543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00C38">
              <w:rPr>
                <w:rFonts w:ascii="Times New Roman" w:hAnsi="Times New Roman" w:cs="Times New Roman"/>
                <w:bCs/>
                <w:sz w:val="26"/>
                <w:szCs w:val="26"/>
              </w:rPr>
              <w:t>Сентябрь-май</w:t>
            </w:r>
          </w:p>
          <w:p w14:paraId="606353EA" w14:textId="77777777" w:rsidR="00111B36" w:rsidRPr="00100C38" w:rsidRDefault="00111B36" w:rsidP="00056543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00C38">
              <w:rPr>
                <w:rFonts w:ascii="Times New Roman" w:hAnsi="Times New Roman" w:cs="Times New Roman"/>
                <w:bCs/>
                <w:sz w:val="26"/>
                <w:szCs w:val="26"/>
              </w:rPr>
              <w:t>2024-2025</w:t>
            </w:r>
          </w:p>
        </w:tc>
        <w:tc>
          <w:tcPr>
            <w:tcW w:w="4111" w:type="dxa"/>
          </w:tcPr>
          <w:p w14:paraId="5D97319D" w14:textId="77777777" w:rsidR="00111B36" w:rsidRPr="00100C38" w:rsidRDefault="00111B36" w:rsidP="00056543">
            <w:pPr>
              <w:numPr>
                <w:ilvl w:val="0"/>
                <w:numId w:val="24"/>
              </w:numPr>
              <w:shd w:val="clear" w:color="auto" w:fill="FFFFFF"/>
              <w:tabs>
                <w:tab w:val="clear" w:pos="720"/>
                <w:tab w:val="num" w:pos="5"/>
                <w:tab w:val="left" w:pos="289"/>
              </w:tabs>
              <w:ind w:left="5" w:firstLine="0"/>
              <w:textAlignment w:val="baseline"/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eastAsia="ru-RU"/>
              </w:rPr>
            </w:pPr>
            <w:r w:rsidRPr="00100C38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bdr w:val="none" w:sz="0" w:space="0" w:color="auto" w:frame="1"/>
                <w:lang w:eastAsia="ru-RU"/>
              </w:rPr>
              <w:t>Информационная поддержка: объявления, рассылки, приглашения для участия в диагностике, чтобы привлечь максимальное количество учителей.</w:t>
            </w:r>
          </w:p>
          <w:p w14:paraId="0C574CAC" w14:textId="77777777" w:rsidR="00111B36" w:rsidRPr="00100C38" w:rsidRDefault="00111B36" w:rsidP="00056543">
            <w:pPr>
              <w:numPr>
                <w:ilvl w:val="0"/>
                <w:numId w:val="24"/>
              </w:numPr>
              <w:shd w:val="clear" w:color="auto" w:fill="FFFFFF"/>
              <w:tabs>
                <w:tab w:val="clear" w:pos="720"/>
                <w:tab w:val="num" w:pos="5"/>
                <w:tab w:val="left" w:pos="289"/>
              </w:tabs>
              <w:ind w:left="5" w:firstLine="0"/>
              <w:textAlignment w:val="baseline"/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eastAsia="ru-RU"/>
              </w:rPr>
            </w:pPr>
            <w:r w:rsidRPr="00100C38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bdr w:val="none" w:sz="0" w:space="0" w:color="auto" w:frame="1"/>
                <w:lang w:eastAsia="ru-RU"/>
              </w:rPr>
              <w:t>Методические материалы и руководства для учителей, чтобы они могли подготовиться к диагностике и понять ее цели и задачи.</w:t>
            </w:r>
          </w:p>
          <w:p w14:paraId="0C2526E6" w14:textId="77777777" w:rsidR="00111B36" w:rsidRPr="00100C38" w:rsidRDefault="00111B36" w:rsidP="00056543">
            <w:pPr>
              <w:numPr>
                <w:ilvl w:val="0"/>
                <w:numId w:val="24"/>
              </w:numPr>
              <w:shd w:val="clear" w:color="auto" w:fill="FFFFFF"/>
              <w:tabs>
                <w:tab w:val="clear" w:pos="720"/>
                <w:tab w:val="num" w:pos="5"/>
                <w:tab w:val="left" w:pos="289"/>
              </w:tabs>
              <w:ind w:left="5" w:firstLine="0"/>
              <w:textAlignment w:val="baseline"/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eastAsia="ru-RU"/>
              </w:rPr>
            </w:pPr>
            <w:r w:rsidRPr="00100C38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bdr w:val="none" w:sz="0" w:space="0" w:color="auto" w:frame="1"/>
                <w:lang w:eastAsia="ru-RU"/>
              </w:rPr>
              <w:t xml:space="preserve">Привлечение экспертов регионального методического актива , которые могут провести анализ результатов диагностики и дать рекомендации по дальнейшему развитию </w:t>
            </w:r>
            <w:r w:rsidRPr="00100C38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bdr w:val="none" w:sz="0" w:space="0" w:color="auto" w:frame="1"/>
                <w:lang w:eastAsia="ru-RU"/>
              </w:rPr>
              <w:lastRenderedPageBreak/>
              <w:t>профессиональных компетенций учителей.</w:t>
            </w:r>
          </w:p>
        </w:tc>
        <w:tc>
          <w:tcPr>
            <w:tcW w:w="3507" w:type="dxa"/>
          </w:tcPr>
          <w:p w14:paraId="0851F2D1" w14:textId="77777777" w:rsidR="00111B36" w:rsidRPr="00100C38" w:rsidRDefault="00111B36" w:rsidP="000565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0C3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Более  20% учителей прошли диагностику профессиональных компетенций</w:t>
            </w:r>
          </w:p>
        </w:tc>
      </w:tr>
      <w:tr w:rsidR="00056543" w:rsidRPr="00100C38" w14:paraId="0B1941FF" w14:textId="77777777" w:rsidTr="00B85874">
        <w:trPr>
          <w:trHeight w:val="1275"/>
        </w:trPr>
        <w:tc>
          <w:tcPr>
            <w:tcW w:w="4248" w:type="dxa"/>
          </w:tcPr>
          <w:p w14:paraId="172FA73C" w14:textId="77777777" w:rsidR="00111B36" w:rsidRPr="00100C38" w:rsidRDefault="00111B36" w:rsidP="000565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0C3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Повышение квалификации штатных педагогов-психологов по программам, размещенным в Федеральном реестре дополнительных профессиональных программ педагогического образования (за три последних года)</w:t>
            </w:r>
          </w:p>
        </w:tc>
        <w:tc>
          <w:tcPr>
            <w:tcW w:w="1984" w:type="dxa"/>
          </w:tcPr>
          <w:p w14:paraId="1A2F57EE" w14:textId="77777777" w:rsidR="00111B36" w:rsidRPr="00100C38" w:rsidRDefault="00111B36" w:rsidP="00056543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00C38">
              <w:rPr>
                <w:rFonts w:ascii="Times New Roman" w:hAnsi="Times New Roman" w:cs="Times New Roman"/>
                <w:bCs/>
                <w:sz w:val="26"/>
                <w:szCs w:val="26"/>
              </w:rPr>
              <w:t>Кашицына И.Ф., заместитель директора</w:t>
            </w:r>
          </w:p>
        </w:tc>
        <w:tc>
          <w:tcPr>
            <w:tcW w:w="1276" w:type="dxa"/>
          </w:tcPr>
          <w:p w14:paraId="254D029B" w14:textId="77777777" w:rsidR="00111B36" w:rsidRPr="00100C38" w:rsidRDefault="00111B36" w:rsidP="00056543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00C38">
              <w:rPr>
                <w:rFonts w:ascii="Times New Roman" w:hAnsi="Times New Roman" w:cs="Times New Roman"/>
                <w:bCs/>
                <w:sz w:val="26"/>
                <w:szCs w:val="26"/>
              </w:rPr>
              <w:t>Сентябрь-май</w:t>
            </w:r>
          </w:p>
          <w:p w14:paraId="1669B02E" w14:textId="77777777" w:rsidR="00111B36" w:rsidRPr="00100C38" w:rsidRDefault="00111B36" w:rsidP="00056543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00C38">
              <w:rPr>
                <w:rFonts w:ascii="Times New Roman" w:hAnsi="Times New Roman" w:cs="Times New Roman"/>
                <w:bCs/>
                <w:sz w:val="26"/>
                <w:szCs w:val="26"/>
              </w:rPr>
              <w:t>2024-2025</w:t>
            </w:r>
          </w:p>
        </w:tc>
        <w:tc>
          <w:tcPr>
            <w:tcW w:w="4111" w:type="dxa"/>
          </w:tcPr>
          <w:p w14:paraId="6F988D34" w14:textId="77777777" w:rsidR="00111B36" w:rsidRPr="00100C38" w:rsidRDefault="00111B36" w:rsidP="00056543">
            <w:pPr>
              <w:pStyle w:val="a3"/>
              <w:numPr>
                <w:ilvl w:val="1"/>
                <w:numId w:val="4"/>
              </w:numPr>
              <w:shd w:val="clear" w:color="auto" w:fill="FFFFFF"/>
              <w:tabs>
                <w:tab w:val="clear" w:pos="1440"/>
                <w:tab w:val="num" w:pos="38"/>
                <w:tab w:val="left" w:pos="147"/>
                <w:tab w:val="left" w:pos="289"/>
              </w:tabs>
              <w:ind w:left="180" w:hanging="33"/>
              <w:textAlignment w:val="baseline"/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eastAsia="ru-RU"/>
              </w:rPr>
            </w:pPr>
            <w:r w:rsidRPr="00100C38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bdr w:val="none" w:sz="0" w:space="0" w:color="auto" w:frame="1"/>
                <w:lang w:eastAsia="ru-RU"/>
              </w:rPr>
              <w:t xml:space="preserve">Информационные ресурсы: доступ к Федеральному реестру дополнительных профессиональных </w:t>
            </w:r>
            <w:proofErr w:type="spellStart"/>
            <w:r w:rsidRPr="00100C38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bdr w:val="none" w:sz="0" w:space="0" w:color="auto" w:frame="1"/>
                <w:lang w:eastAsia="ru-RU"/>
              </w:rPr>
              <w:t>профессиональных</w:t>
            </w:r>
            <w:proofErr w:type="spellEnd"/>
            <w:r w:rsidRPr="00100C38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bdr w:val="none" w:sz="0" w:space="0" w:color="auto" w:frame="1"/>
                <w:lang w:eastAsia="ru-RU"/>
              </w:rPr>
              <w:t xml:space="preserve"> программ педагогического образования, где размещены программы обучения.</w:t>
            </w:r>
          </w:p>
          <w:p w14:paraId="4A6E0272" w14:textId="77777777" w:rsidR="00111B36" w:rsidRPr="00100C38" w:rsidRDefault="00111B36" w:rsidP="00056543">
            <w:pPr>
              <w:shd w:val="clear" w:color="auto" w:fill="FFFFFF"/>
              <w:tabs>
                <w:tab w:val="left" w:pos="289"/>
              </w:tabs>
              <w:ind w:left="5"/>
              <w:textAlignment w:val="baseline"/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bdr w:val="none" w:sz="0" w:space="0" w:color="auto" w:frame="1"/>
                <w:lang w:eastAsia="ru-RU"/>
              </w:rPr>
            </w:pPr>
          </w:p>
        </w:tc>
        <w:tc>
          <w:tcPr>
            <w:tcW w:w="3507" w:type="dxa"/>
          </w:tcPr>
          <w:p w14:paraId="7960A14F" w14:textId="77777777" w:rsidR="00111B36" w:rsidRPr="00100C38" w:rsidRDefault="00833B6E" w:rsidP="000565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0C38">
              <w:rPr>
                <w:rFonts w:ascii="Times New Roman" w:hAnsi="Times New Roman" w:cs="Times New Roman"/>
                <w:sz w:val="26"/>
                <w:szCs w:val="26"/>
              </w:rPr>
              <w:t>Наличие педагогов-психологов, повысивших квалификацию по программам, размещенным в Федеральном реестре дополнительных профессиональных программ педагогического образования</w:t>
            </w:r>
          </w:p>
        </w:tc>
      </w:tr>
      <w:tr w:rsidR="00056543" w:rsidRPr="00100C38" w14:paraId="68451C60" w14:textId="77777777" w:rsidTr="00B5462B">
        <w:tc>
          <w:tcPr>
            <w:tcW w:w="15126" w:type="dxa"/>
            <w:gridSpan w:val="5"/>
          </w:tcPr>
          <w:p w14:paraId="6305957F" w14:textId="77777777" w:rsidR="00111B36" w:rsidRPr="00100C38" w:rsidRDefault="0064316D" w:rsidP="0005654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00C38">
              <w:rPr>
                <w:rFonts w:ascii="Times New Roman" w:hAnsi="Times New Roman" w:cs="Times New Roman"/>
                <w:b/>
                <w:sz w:val="26"/>
                <w:szCs w:val="26"/>
              </w:rPr>
              <w:t>Ключевое условие «Образовательная среда»</w:t>
            </w:r>
          </w:p>
        </w:tc>
      </w:tr>
      <w:tr w:rsidR="00056543" w:rsidRPr="00100C38" w14:paraId="4DE2E11D" w14:textId="77777777" w:rsidTr="00833653">
        <w:tc>
          <w:tcPr>
            <w:tcW w:w="4248" w:type="dxa"/>
          </w:tcPr>
          <w:p w14:paraId="3E5E76A7" w14:textId="77777777" w:rsidR="00833B6E" w:rsidRPr="00100C38" w:rsidRDefault="009B068B" w:rsidP="00056543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 w:rsidRPr="00100C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46FD1" w:rsidRPr="00100C38">
              <w:rPr>
                <w:rFonts w:ascii="Times New Roman" w:hAnsi="Times New Roman" w:cs="Times New Roman"/>
                <w:sz w:val="26"/>
                <w:szCs w:val="26"/>
              </w:rPr>
              <w:t>Функционирование школьного библиотечного информационного центра</w:t>
            </w:r>
          </w:p>
        </w:tc>
        <w:tc>
          <w:tcPr>
            <w:tcW w:w="1984" w:type="dxa"/>
          </w:tcPr>
          <w:p w14:paraId="48FAAE19" w14:textId="77777777" w:rsidR="00833B6E" w:rsidRPr="00100C38" w:rsidRDefault="00833B6E" w:rsidP="00056543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00C38">
              <w:rPr>
                <w:rFonts w:ascii="Times New Roman" w:hAnsi="Times New Roman" w:cs="Times New Roman"/>
                <w:bCs/>
                <w:sz w:val="26"/>
                <w:szCs w:val="26"/>
              </w:rPr>
              <w:t>Кашицына И.Ф., заместитель директора;</w:t>
            </w:r>
          </w:p>
          <w:p w14:paraId="53F5CF38" w14:textId="77777777" w:rsidR="00833B6E" w:rsidRPr="00100C38" w:rsidRDefault="00833B6E" w:rsidP="00056543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00C38">
              <w:rPr>
                <w:rFonts w:ascii="Times New Roman" w:hAnsi="Times New Roman" w:cs="Times New Roman"/>
                <w:bCs/>
                <w:sz w:val="26"/>
                <w:szCs w:val="26"/>
              </w:rPr>
              <w:t>Кудайбергенов О.А, заведующий библиотекой</w:t>
            </w:r>
          </w:p>
        </w:tc>
        <w:tc>
          <w:tcPr>
            <w:tcW w:w="1276" w:type="dxa"/>
          </w:tcPr>
          <w:p w14:paraId="181B84E4" w14:textId="77777777" w:rsidR="00833B6E" w:rsidRPr="00100C38" w:rsidRDefault="00833B6E" w:rsidP="00056543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00C38">
              <w:rPr>
                <w:rFonts w:ascii="Times New Roman" w:hAnsi="Times New Roman" w:cs="Times New Roman"/>
                <w:bCs/>
                <w:sz w:val="26"/>
                <w:szCs w:val="26"/>
              </w:rPr>
              <w:t>Сентябрь-май</w:t>
            </w:r>
          </w:p>
          <w:p w14:paraId="72C5E7BB" w14:textId="77777777" w:rsidR="00833B6E" w:rsidRPr="00100C38" w:rsidRDefault="00833B6E" w:rsidP="00056543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00C38">
              <w:rPr>
                <w:rFonts w:ascii="Times New Roman" w:hAnsi="Times New Roman" w:cs="Times New Roman"/>
                <w:bCs/>
                <w:sz w:val="26"/>
                <w:szCs w:val="26"/>
              </w:rPr>
              <w:t>2024-2025</w:t>
            </w:r>
          </w:p>
        </w:tc>
        <w:tc>
          <w:tcPr>
            <w:tcW w:w="4111" w:type="dxa"/>
          </w:tcPr>
          <w:p w14:paraId="2D57E706" w14:textId="77777777" w:rsidR="00833B6E" w:rsidRPr="00100C38" w:rsidRDefault="009B068B" w:rsidP="00056543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eastAsia="ru-RU"/>
              </w:rPr>
            </w:pPr>
            <w:r w:rsidRPr="00100C38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bdr w:val="none" w:sz="0" w:space="0" w:color="auto" w:frame="1"/>
                <w:lang w:eastAsia="ru-RU"/>
              </w:rPr>
              <w:t>Информационные ресурсы: электронные базы данных, каталоги, интернет-ресурсы, которые будут доступны пользователям центра.</w:t>
            </w:r>
          </w:p>
        </w:tc>
        <w:tc>
          <w:tcPr>
            <w:tcW w:w="3507" w:type="dxa"/>
          </w:tcPr>
          <w:p w14:paraId="20468ED9" w14:textId="77777777" w:rsidR="00833B6E" w:rsidRPr="00100C38" w:rsidRDefault="00346FD1" w:rsidP="000565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0C38">
              <w:rPr>
                <w:rFonts w:ascii="Times New Roman" w:hAnsi="Times New Roman" w:cs="Times New Roman"/>
                <w:sz w:val="26"/>
                <w:szCs w:val="26"/>
              </w:rPr>
              <w:t>Функционирует школьный библиотечный  информационный центр</w:t>
            </w:r>
          </w:p>
        </w:tc>
      </w:tr>
      <w:tr w:rsidR="00056543" w:rsidRPr="00100C38" w14:paraId="45FCD155" w14:textId="77777777" w:rsidTr="00833653">
        <w:tc>
          <w:tcPr>
            <w:tcW w:w="4248" w:type="dxa"/>
          </w:tcPr>
          <w:p w14:paraId="13E2FDEA" w14:textId="77777777" w:rsidR="00833B6E" w:rsidRPr="00100C38" w:rsidRDefault="00833B6E" w:rsidP="00056543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 w:rsidRPr="00100C38">
              <w:rPr>
                <w:rFonts w:ascii="Times New Roman" w:hAnsi="Times New Roman" w:cs="Times New Roman"/>
                <w:sz w:val="26"/>
                <w:szCs w:val="26"/>
              </w:rPr>
              <w:t xml:space="preserve">Реализация модели </w:t>
            </w:r>
            <w:r w:rsidR="0064316D" w:rsidRPr="00100C38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100C38">
              <w:rPr>
                <w:rFonts w:ascii="Times New Roman" w:hAnsi="Times New Roman" w:cs="Times New Roman"/>
                <w:sz w:val="26"/>
                <w:szCs w:val="26"/>
              </w:rPr>
              <w:t xml:space="preserve">Школа </w:t>
            </w:r>
            <w:r w:rsidR="0064316D" w:rsidRPr="00100C38">
              <w:rPr>
                <w:rFonts w:ascii="Times New Roman" w:hAnsi="Times New Roman" w:cs="Times New Roman"/>
                <w:sz w:val="26"/>
                <w:szCs w:val="26"/>
              </w:rPr>
              <w:t xml:space="preserve">разных возможностей» </w:t>
            </w:r>
            <w:r w:rsidRPr="00100C38">
              <w:rPr>
                <w:rFonts w:ascii="Times New Roman" w:hAnsi="Times New Roman" w:cs="Times New Roman"/>
                <w:sz w:val="26"/>
                <w:szCs w:val="26"/>
              </w:rPr>
              <w:t xml:space="preserve"> на основе интеграции урочной и внеурочной деятельности обучающихся, программ дополнительного образования детей, включая пребывание в группах продленного дня</w:t>
            </w:r>
          </w:p>
        </w:tc>
        <w:tc>
          <w:tcPr>
            <w:tcW w:w="1984" w:type="dxa"/>
          </w:tcPr>
          <w:p w14:paraId="0633AE76" w14:textId="77777777" w:rsidR="00833B6E" w:rsidRPr="00100C38" w:rsidRDefault="0064316D" w:rsidP="00056543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00C38">
              <w:rPr>
                <w:rFonts w:ascii="Times New Roman" w:hAnsi="Times New Roman" w:cs="Times New Roman"/>
                <w:bCs/>
                <w:sz w:val="26"/>
                <w:szCs w:val="26"/>
              </w:rPr>
              <w:t>Кашицына И.Ф., заместитель директор;</w:t>
            </w:r>
          </w:p>
          <w:p w14:paraId="07B89E0B" w14:textId="77777777" w:rsidR="0064316D" w:rsidRPr="00100C38" w:rsidRDefault="0064316D" w:rsidP="00056543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100C38">
              <w:rPr>
                <w:rFonts w:ascii="Times New Roman" w:hAnsi="Times New Roman" w:cs="Times New Roman"/>
                <w:bCs/>
                <w:sz w:val="26"/>
                <w:szCs w:val="26"/>
              </w:rPr>
              <w:t>Богодушко</w:t>
            </w:r>
            <w:proofErr w:type="spellEnd"/>
            <w:r w:rsidRPr="00100C3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О.Н., заместитель директора;</w:t>
            </w:r>
          </w:p>
          <w:p w14:paraId="5093AFD0" w14:textId="77777777" w:rsidR="0064316D" w:rsidRPr="00100C38" w:rsidRDefault="0064316D" w:rsidP="00056543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100C38">
              <w:rPr>
                <w:rFonts w:ascii="Times New Roman" w:hAnsi="Times New Roman" w:cs="Times New Roman"/>
                <w:bCs/>
                <w:sz w:val="26"/>
                <w:szCs w:val="26"/>
              </w:rPr>
              <w:t>Сычугова</w:t>
            </w:r>
            <w:proofErr w:type="spellEnd"/>
            <w:r w:rsidRPr="00100C3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З.Р, заместитель директора;</w:t>
            </w:r>
          </w:p>
          <w:p w14:paraId="4CCC91A8" w14:textId="77777777" w:rsidR="0064316D" w:rsidRPr="00100C38" w:rsidRDefault="0064316D" w:rsidP="00056543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00C3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Фомина Л.М, </w:t>
            </w:r>
            <w:r w:rsidRPr="00100C38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заместитель директора;</w:t>
            </w:r>
          </w:p>
          <w:p w14:paraId="5EFCC4BA" w14:textId="77777777" w:rsidR="0064316D" w:rsidRPr="00100C38" w:rsidRDefault="0064316D" w:rsidP="00056543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00C38">
              <w:rPr>
                <w:rFonts w:ascii="Times New Roman" w:hAnsi="Times New Roman" w:cs="Times New Roman"/>
                <w:bCs/>
                <w:sz w:val="26"/>
                <w:szCs w:val="26"/>
              </w:rPr>
              <w:t>Майер Р.М., заместитель директора;</w:t>
            </w:r>
          </w:p>
          <w:p w14:paraId="22140696" w14:textId="77777777" w:rsidR="0064316D" w:rsidRPr="00100C38" w:rsidRDefault="0064316D" w:rsidP="00056543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00C38">
              <w:rPr>
                <w:rFonts w:ascii="Times New Roman" w:hAnsi="Times New Roman" w:cs="Times New Roman"/>
                <w:bCs/>
                <w:sz w:val="26"/>
                <w:szCs w:val="26"/>
              </w:rPr>
              <w:t>Меха А.В., заместитель директора</w:t>
            </w:r>
          </w:p>
        </w:tc>
        <w:tc>
          <w:tcPr>
            <w:tcW w:w="1276" w:type="dxa"/>
          </w:tcPr>
          <w:p w14:paraId="754D7B5C" w14:textId="77777777" w:rsidR="00833B6E" w:rsidRPr="00100C38" w:rsidRDefault="00833B6E" w:rsidP="00056543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00C38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Сентябрь-май</w:t>
            </w:r>
          </w:p>
          <w:p w14:paraId="38827494" w14:textId="77777777" w:rsidR="00833B6E" w:rsidRPr="00100C38" w:rsidRDefault="00833B6E" w:rsidP="00056543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00C38">
              <w:rPr>
                <w:rFonts w:ascii="Times New Roman" w:hAnsi="Times New Roman" w:cs="Times New Roman"/>
                <w:bCs/>
                <w:sz w:val="26"/>
                <w:szCs w:val="26"/>
              </w:rPr>
              <w:t>2024-2025</w:t>
            </w:r>
          </w:p>
        </w:tc>
        <w:tc>
          <w:tcPr>
            <w:tcW w:w="4111" w:type="dxa"/>
          </w:tcPr>
          <w:p w14:paraId="7FBF2ADA" w14:textId="77777777" w:rsidR="00346FD1" w:rsidRPr="00100C38" w:rsidRDefault="00346FD1" w:rsidP="00056543">
            <w:pPr>
              <w:shd w:val="clear" w:color="auto" w:fill="FFFFFF"/>
              <w:ind w:left="5"/>
              <w:textAlignment w:val="baseline"/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100C38">
              <w:rPr>
                <w:rFonts w:ascii="Times New Roman" w:eastAsia="Times New Roman" w:hAnsi="Times New Roman" w:cs="Times New Roman"/>
                <w:bCs/>
                <w:spacing w:val="-5"/>
                <w:sz w:val="26"/>
                <w:szCs w:val="26"/>
                <w:bdr w:val="none" w:sz="0" w:space="0" w:color="auto" w:frame="1"/>
                <w:lang w:eastAsia="ru-RU"/>
              </w:rPr>
              <w:t>Внешние кадровые и материально-технические ресурсы</w:t>
            </w:r>
            <w:r w:rsidRPr="00100C38">
              <w:rPr>
                <w:rFonts w:ascii="Times New Roman" w:eastAsia="Times New Roman" w:hAnsi="Times New Roman" w:cs="Times New Roman"/>
                <w:b/>
                <w:bCs/>
                <w:spacing w:val="-5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r w:rsidRPr="00100C38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bdr w:val="none" w:sz="0" w:space="0" w:color="auto" w:frame="1"/>
                <w:lang w:eastAsia="ru-RU"/>
              </w:rPr>
              <w:t>за счёт сотрудничества с организациями-партнёрами:</w:t>
            </w:r>
          </w:p>
          <w:p w14:paraId="63DBEC46" w14:textId="77777777" w:rsidR="00094AF7" w:rsidRPr="00100C38" w:rsidRDefault="00453744" w:rsidP="00056543">
            <w:pPr>
              <w:pStyle w:val="a3"/>
              <w:numPr>
                <w:ilvl w:val="0"/>
                <w:numId w:val="29"/>
              </w:numPr>
              <w:shd w:val="clear" w:color="auto" w:fill="FFFFFF"/>
              <w:ind w:left="147" w:firstLine="0"/>
              <w:textAlignment w:val="baseline"/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100C38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bdr w:val="none" w:sz="0" w:space="0" w:color="auto" w:frame="1"/>
                <w:lang w:eastAsia="ru-RU"/>
              </w:rPr>
              <w:t>учреждения ДОД – ЦДТ «Надежда», ЦВР, ДЮЦ</w:t>
            </w:r>
          </w:p>
          <w:p w14:paraId="070415AC" w14:textId="77777777" w:rsidR="00094AF7" w:rsidRPr="00100C38" w:rsidRDefault="00453744" w:rsidP="00056543">
            <w:pPr>
              <w:pStyle w:val="a3"/>
              <w:numPr>
                <w:ilvl w:val="0"/>
                <w:numId w:val="29"/>
              </w:numPr>
              <w:shd w:val="clear" w:color="auto" w:fill="FFFFFF"/>
              <w:ind w:left="147" w:firstLine="0"/>
              <w:textAlignment w:val="baseline"/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100C38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bdr w:val="none" w:sz="0" w:space="0" w:color="auto" w:frame="1"/>
                <w:lang w:eastAsia="ru-RU"/>
              </w:rPr>
              <w:t xml:space="preserve">организации культуры и спорта (ОЦНК, КДЦ, СЦМ), библиотеки </w:t>
            </w:r>
          </w:p>
          <w:p w14:paraId="42C00B9A" w14:textId="77777777" w:rsidR="00094AF7" w:rsidRPr="00100C38" w:rsidRDefault="00453744" w:rsidP="00056543">
            <w:pPr>
              <w:pStyle w:val="a3"/>
              <w:numPr>
                <w:ilvl w:val="0"/>
                <w:numId w:val="29"/>
              </w:numPr>
              <w:shd w:val="clear" w:color="auto" w:fill="FFFFFF"/>
              <w:ind w:left="147" w:firstLine="0"/>
              <w:textAlignment w:val="baseline"/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100C38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bdr w:val="none" w:sz="0" w:space="0" w:color="auto" w:frame="1"/>
                <w:lang w:eastAsia="ru-RU"/>
              </w:rPr>
              <w:lastRenderedPageBreak/>
              <w:t xml:space="preserve">музей «МВК им. И.С. </w:t>
            </w:r>
            <w:proofErr w:type="spellStart"/>
            <w:r w:rsidRPr="00100C38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bdr w:val="none" w:sz="0" w:space="0" w:color="auto" w:frame="1"/>
                <w:lang w:eastAsia="ru-RU"/>
              </w:rPr>
              <w:t>Шемановского</w:t>
            </w:r>
            <w:proofErr w:type="spellEnd"/>
            <w:r w:rsidRPr="00100C38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bdr w:val="none" w:sz="0" w:space="0" w:color="auto" w:frame="1"/>
                <w:lang w:eastAsia="ru-RU"/>
              </w:rPr>
              <w:t>», музей Юрия Неёлова</w:t>
            </w:r>
          </w:p>
          <w:p w14:paraId="5C89DB8D" w14:textId="77777777" w:rsidR="00094AF7" w:rsidRPr="00100C38" w:rsidRDefault="00453744" w:rsidP="00056543">
            <w:pPr>
              <w:pStyle w:val="a3"/>
              <w:numPr>
                <w:ilvl w:val="0"/>
                <w:numId w:val="29"/>
              </w:numPr>
              <w:shd w:val="clear" w:color="auto" w:fill="FFFFFF"/>
              <w:ind w:left="147" w:firstLine="0"/>
              <w:textAlignment w:val="baseline"/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100C38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bdr w:val="none" w:sz="0" w:space="0" w:color="auto" w:frame="1"/>
                <w:lang w:eastAsia="ru-RU"/>
              </w:rPr>
              <w:t>Ямальский многопрофильный колледж</w:t>
            </w:r>
          </w:p>
          <w:p w14:paraId="2FB88A70" w14:textId="77777777" w:rsidR="00346FD1" w:rsidRPr="00100C38" w:rsidRDefault="00346FD1" w:rsidP="00056543">
            <w:pPr>
              <w:pStyle w:val="a3"/>
              <w:numPr>
                <w:ilvl w:val="0"/>
                <w:numId w:val="29"/>
              </w:numPr>
              <w:shd w:val="clear" w:color="auto" w:fill="FFFFFF"/>
              <w:ind w:left="147" w:firstLine="0"/>
              <w:textAlignment w:val="baseline"/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100C38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bdr w:val="none" w:sz="0" w:space="0" w:color="auto" w:frame="1"/>
                <w:lang w:eastAsia="ru-RU"/>
              </w:rPr>
              <w:t>ГАУ ДПО «РИРО»</w:t>
            </w:r>
          </w:p>
          <w:p w14:paraId="55A3B8D6" w14:textId="77777777" w:rsidR="00094AF7" w:rsidRPr="00100C38" w:rsidRDefault="00453744" w:rsidP="00056543">
            <w:pPr>
              <w:pStyle w:val="a3"/>
              <w:numPr>
                <w:ilvl w:val="0"/>
                <w:numId w:val="29"/>
              </w:numPr>
              <w:shd w:val="clear" w:color="auto" w:fill="FFFFFF"/>
              <w:ind w:left="147" w:firstLine="0"/>
              <w:textAlignment w:val="baseline"/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100C38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bdr w:val="none" w:sz="0" w:space="0" w:color="auto" w:frame="1"/>
                <w:lang w:eastAsia="ru-RU"/>
              </w:rPr>
              <w:t>профильные предприятия: АО «Ростелеком»</w:t>
            </w:r>
          </w:p>
          <w:p w14:paraId="04F6D4E5" w14:textId="77777777" w:rsidR="00094AF7" w:rsidRPr="00100C38" w:rsidRDefault="00453744" w:rsidP="00056543">
            <w:pPr>
              <w:pStyle w:val="a3"/>
              <w:numPr>
                <w:ilvl w:val="0"/>
                <w:numId w:val="29"/>
              </w:numPr>
              <w:shd w:val="clear" w:color="auto" w:fill="FFFFFF"/>
              <w:ind w:left="147" w:firstLine="0"/>
              <w:textAlignment w:val="baseline"/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100C38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bdr w:val="none" w:sz="0" w:space="0" w:color="auto" w:frame="1"/>
                <w:lang w:eastAsia="ru-RU"/>
              </w:rPr>
              <w:t>городской департамент образования</w:t>
            </w:r>
          </w:p>
          <w:p w14:paraId="0C51FEEE" w14:textId="77777777" w:rsidR="00094AF7" w:rsidRPr="00100C38" w:rsidRDefault="00453744" w:rsidP="00056543">
            <w:pPr>
              <w:pStyle w:val="a3"/>
              <w:numPr>
                <w:ilvl w:val="0"/>
                <w:numId w:val="29"/>
              </w:numPr>
              <w:shd w:val="clear" w:color="auto" w:fill="FFFFFF"/>
              <w:ind w:left="147" w:firstLine="0"/>
              <w:textAlignment w:val="baseline"/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100C38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bdr w:val="none" w:sz="0" w:space="0" w:color="auto" w:frame="1"/>
                <w:lang w:eastAsia="ru-RU"/>
              </w:rPr>
              <w:t>окружные департамент информационных технологий и связи, департамент внешних связей</w:t>
            </w:r>
          </w:p>
          <w:p w14:paraId="40ADAA9B" w14:textId="77777777" w:rsidR="00346FD1" w:rsidRPr="00100C38" w:rsidRDefault="00453744" w:rsidP="00056543">
            <w:pPr>
              <w:pStyle w:val="a3"/>
              <w:numPr>
                <w:ilvl w:val="0"/>
                <w:numId w:val="29"/>
              </w:numPr>
              <w:shd w:val="clear" w:color="auto" w:fill="FFFFFF"/>
              <w:ind w:left="147" w:firstLine="0"/>
              <w:textAlignment w:val="baseline"/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100C38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bdr w:val="none" w:sz="0" w:space="0" w:color="auto" w:frame="1"/>
                <w:lang w:eastAsia="ru-RU"/>
              </w:rPr>
              <w:t>Университет «Синергия», ГБОУ «Инженерно-технологическая школа № 777» Санкт-Петербурга</w:t>
            </w:r>
          </w:p>
          <w:p w14:paraId="6176D459" w14:textId="77777777" w:rsidR="00833B6E" w:rsidRPr="00100C38" w:rsidRDefault="00346FD1" w:rsidP="00056543">
            <w:pPr>
              <w:shd w:val="clear" w:color="auto" w:fill="FFFFFF"/>
              <w:ind w:left="5"/>
              <w:textAlignment w:val="baseline"/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100C38">
              <w:rPr>
                <w:rFonts w:ascii="Times New Roman" w:eastAsia="Times New Roman" w:hAnsi="Times New Roman" w:cs="Times New Roman"/>
                <w:bCs/>
                <w:spacing w:val="-5"/>
                <w:sz w:val="26"/>
                <w:szCs w:val="26"/>
                <w:bdr w:val="none" w:sz="0" w:space="0" w:color="auto" w:frame="1"/>
                <w:lang w:eastAsia="ru-RU"/>
              </w:rPr>
              <w:t>Финансирование:</w:t>
            </w:r>
            <w:r w:rsidRPr="00100C38">
              <w:rPr>
                <w:rFonts w:ascii="Times New Roman" w:eastAsia="Times New Roman" w:hAnsi="Times New Roman" w:cs="Times New Roman"/>
                <w:b/>
                <w:bCs/>
                <w:spacing w:val="-5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r w:rsidRPr="00100C38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bdr w:val="none" w:sz="0" w:space="0" w:color="auto" w:frame="1"/>
                <w:lang w:eastAsia="ru-RU"/>
              </w:rPr>
              <w:t xml:space="preserve">муниципальное задание, ПФДО, платные услуги, гранты </w:t>
            </w:r>
          </w:p>
        </w:tc>
        <w:tc>
          <w:tcPr>
            <w:tcW w:w="3507" w:type="dxa"/>
          </w:tcPr>
          <w:p w14:paraId="26BD4495" w14:textId="77777777" w:rsidR="00833B6E" w:rsidRPr="00100C38" w:rsidRDefault="00833B6E" w:rsidP="0005654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0EF7957B" w14:textId="77777777" w:rsidR="00F37966" w:rsidRPr="00100C38" w:rsidRDefault="00F37966" w:rsidP="0005654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4B2E3CDD" w14:textId="77777777" w:rsidR="007C3589" w:rsidRPr="00100C38" w:rsidRDefault="007C3589" w:rsidP="0005654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sectPr w:rsidR="007C3589" w:rsidRPr="00100C38" w:rsidSect="00E3729D">
      <w:pgSz w:w="16838" w:h="11906" w:orient="landscape"/>
      <w:pgMar w:top="1134" w:right="851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1FFF7D" w14:textId="77777777" w:rsidR="00191DF1" w:rsidRDefault="00191DF1">
      <w:pPr>
        <w:spacing w:after="0" w:line="240" w:lineRule="auto"/>
      </w:pPr>
      <w:r>
        <w:separator/>
      </w:r>
    </w:p>
  </w:endnote>
  <w:endnote w:type="continuationSeparator" w:id="0">
    <w:p w14:paraId="4E0851E1" w14:textId="77777777" w:rsidR="00191DF1" w:rsidRDefault="00191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18354312"/>
      <w:docPartObj>
        <w:docPartGallery w:val="Page Numbers (Bottom of Page)"/>
        <w:docPartUnique/>
      </w:docPartObj>
    </w:sdtPr>
    <w:sdtEndPr/>
    <w:sdtContent>
      <w:p w14:paraId="6EDB8D22" w14:textId="129A215B" w:rsidR="00EA1CB2" w:rsidRDefault="00EA1CB2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0E4C">
          <w:rPr>
            <w:noProof/>
          </w:rPr>
          <w:t>12</w:t>
        </w:r>
        <w:r>
          <w:fldChar w:fldCharType="end"/>
        </w:r>
      </w:p>
    </w:sdtContent>
  </w:sdt>
  <w:p w14:paraId="77C254B3" w14:textId="77777777" w:rsidR="00EA1CB2" w:rsidRDefault="00EA1CB2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EB653B" w14:textId="77777777" w:rsidR="00191DF1" w:rsidRDefault="00191DF1">
      <w:pPr>
        <w:spacing w:after="0" w:line="240" w:lineRule="auto"/>
      </w:pPr>
      <w:r>
        <w:separator/>
      </w:r>
    </w:p>
  </w:footnote>
  <w:footnote w:type="continuationSeparator" w:id="0">
    <w:p w14:paraId="311AA3AC" w14:textId="77777777" w:rsidR="00191DF1" w:rsidRDefault="00191D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1138479"/>
      <w:docPartObj>
        <w:docPartGallery w:val="Page Numbers (Top of Page)"/>
        <w:docPartUnique/>
      </w:docPartObj>
    </w:sdtPr>
    <w:sdtEndPr/>
    <w:sdtContent>
      <w:p w14:paraId="0A1EAAB9" w14:textId="7DEE51C7" w:rsidR="00EA1CB2" w:rsidRDefault="00EA1CB2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0E4C">
          <w:rPr>
            <w:noProof/>
          </w:rPr>
          <w:t>12</w:t>
        </w:r>
        <w:r>
          <w:fldChar w:fldCharType="end"/>
        </w:r>
      </w:p>
    </w:sdtContent>
  </w:sdt>
  <w:p w14:paraId="558835BA" w14:textId="77777777" w:rsidR="00EA1CB2" w:rsidRDefault="00EA1CB2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30353"/>
    <w:multiLevelType w:val="multilevel"/>
    <w:tmpl w:val="4C3E4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770556"/>
    <w:multiLevelType w:val="hybridMultilevel"/>
    <w:tmpl w:val="B40E033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A237FAF"/>
    <w:multiLevelType w:val="hybridMultilevel"/>
    <w:tmpl w:val="E5E2B1FE"/>
    <w:lvl w:ilvl="0" w:tplc="04190001">
      <w:start w:val="1"/>
      <w:numFmt w:val="bullet"/>
      <w:lvlText w:val=""/>
      <w:lvlJc w:val="left"/>
      <w:pPr>
        <w:ind w:left="230" w:hanging="200"/>
      </w:pPr>
      <w:rPr>
        <w:rFonts w:ascii="Symbol" w:hAnsi="Symbol" w:hint="default"/>
      </w:rPr>
    </w:lvl>
    <w:lvl w:ilvl="1" w:tplc="6BCE1BAC">
      <w:numFmt w:val="decimal"/>
      <w:lvlText w:val=""/>
      <w:lvlJc w:val="left"/>
    </w:lvl>
    <w:lvl w:ilvl="2" w:tplc="19063C02">
      <w:numFmt w:val="decimal"/>
      <w:lvlText w:val=""/>
      <w:lvlJc w:val="left"/>
    </w:lvl>
    <w:lvl w:ilvl="3" w:tplc="9FD42788">
      <w:numFmt w:val="decimal"/>
      <w:lvlText w:val=""/>
      <w:lvlJc w:val="left"/>
    </w:lvl>
    <w:lvl w:ilvl="4" w:tplc="F2380F48">
      <w:numFmt w:val="decimal"/>
      <w:lvlText w:val=""/>
      <w:lvlJc w:val="left"/>
    </w:lvl>
    <w:lvl w:ilvl="5" w:tplc="79E0F058">
      <w:numFmt w:val="decimal"/>
      <w:lvlText w:val=""/>
      <w:lvlJc w:val="left"/>
    </w:lvl>
    <w:lvl w:ilvl="6" w:tplc="0B4A8310">
      <w:numFmt w:val="decimal"/>
      <w:lvlText w:val=""/>
      <w:lvlJc w:val="left"/>
    </w:lvl>
    <w:lvl w:ilvl="7" w:tplc="95E637B0">
      <w:numFmt w:val="decimal"/>
      <w:lvlText w:val=""/>
      <w:lvlJc w:val="left"/>
    </w:lvl>
    <w:lvl w:ilvl="8" w:tplc="CBAE55FE">
      <w:numFmt w:val="decimal"/>
      <w:lvlText w:val=""/>
      <w:lvlJc w:val="left"/>
    </w:lvl>
  </w:abstractNum>
  <w:abstractNum w:abstractNumId="3" w15:restartNumberingAfterBreak="0">
    <w:nsid w:val="0C304D0E"/>
    <w:multiLevelType w:val="multilevel"/>
    <w:tmpl w:val="59E4E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8017D5"/>
    <w:multiLevelType w:val="multilevel"/>
    <w:tmpl w:val="E0860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123A79BD"/>
    <w:multiLevelType w:val="hybridMultilevel"/>
    <w:tmpl w:val="55505756"/>
    <w:lvl w:ilvl="0" w:tplc="4F1A1BB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94B091D"/>
    <w:multiLevelType w:val="multilevel"/>
    <w:tmpl w:val="59E4E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5879B5"/>
    <w:multiLevelType w:val="multilevel"/>
    <w:tmpl w:val="02E0C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327FFC"/>
    <w:multiLevelType w:val="multilevel"/>
    <w:tmpl w:val="6BEA5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A34D11"/>
    <w:multiLevelType w:val="multilevel"/>
    <w:tmpl w:val="EE0E3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F03428"/>
    <w:multiLevelType w:val="multilevel"/>
    <w:tmpl w:val="59E4E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D054EAB"/>
    <w:multiLevelType w:val="hybridMultilevel"/>
    <w:tmpl w:val="5F861EEC"/>
    <w:lvl w:ilvl="0" w:tplc="4F1A1BB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FED5B88"/>
    <w:multiLevelType w:val="hybridMultilevel"/>
    <w:tmpl w:val="387424DA"/>
    <w:lvl w:ilvl="0" w:tplc="9AF0853E">
      <w:start w:val="2024"/>
      <w:numFmt w:val="decimal"/>
      <w:lvlText w:val="%1"/>
      <w:lvlJc w:val="left"/>
      <w:pPr>
        <w:ind w:left="840" w:hanging="480"/>
      </w:pPr>
      <w:rPr>
        <w:rFonts w:ascii="Times New Roman" w:eastAsia="Times New Roman" w:hAnsi="Times New Roman" w:cs="Times New Roman" w:hint="default"/>
        <w:b/>
        <w:color w:val="00000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E10D2A"/>
    <w:multiLevelType w:val="hybridMultilevel"/>
    <w:tmpl w:val="4F06186A"/>
    <w:lvl w:ilvl="0" w:tplc="C478DBDC"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eastAsia="Symbol" w:hAnsi="Symbol" w:cs="Symbol" w:hint="default"/>
        <w:w w:val="100"/>
        <w:sz w:val="20"/>
        <w:szCs w:val="20"/>
      </w:rPr>
    </w:lvl>
    <w:lvl w:ilvl="1" w:tplc="0A76A3DE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470FB76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252D49A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70C0706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F6E4C2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E244C6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4109C34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CD2DD0A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A1099C"/>
    <w:multiLevelType w:val="multilevel"/>
    <w:tmpl w:val="C04CA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EE157DE"/>
    <w:multiLevelType w:val="hybridMultilevel"/>
    <w:tmpl w:val="1DB87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F77EC2"/>
    <w:multiLevelType w:val="hybridMultilevel"/>
    <w:tmpl w:val="1D9437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EB7512"/>
    <w:multiLevelType w:val="hybridMultilevel"/>
    <w:tmpl w:val="03AE6BA6"/>
    <w:lvl w:ilvl="0" w:tplc="4F1A1BB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DA83BD5"/>
    <w:multiLevelType w:val="hybridMultilevel"/>
    <w:tmpl w:val="2E8C37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B50F5F"/>
    <w:multiLevelType w:val="hybridMultilevel"/>
    <w:tmpl w:val="0C8E1E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EE242E"/>
    <w:multiLevelType w:val="hybridMultilevel"/>
    <w:tmpl w:val="6DC488C0"/>
    <w:lvl w:ilvl="0" w:tplc="4F1A1BB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4B37786"/>
    <w:multiLevelType w:val="multilevel"/>
    <w:tmpl w:val="42644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A9F22DE"/>
    <w:multiLevelType w:val="hybridMultilevel"/>
    <w:tmpl w:val="920A17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724A81"/>
    <w:multiLevelType w:val="multilevel"/>
    <w:tmpl w:val="F70AE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41C2861"/>
    <w:multiLevelType w:val="multilevel"/>
    <w:tmpl w:val="BCF80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4982F8E"/>
    <w:multiLevelType w:val="hybridMultilevel"/>
    <w:tmpl w:val="49162A40"/>
    <w:lvl w:ilvl="0" w:tplc="4F1A1BBA">
      <w:start w:val="1"/>
      <w:numFmt w:val="bullet"/>
      <w:lvlText w:val=""/>
      <w:lvlJc w:val="left"/>
      <w:pPr>
        <w:ind w:left="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26" w15:restartNumberingAfterBreak="0">
    <w:nsid w:val="76B6796D"/>
    <w:multiLevelType w:val="hybridMultilevel"/>
    <w:tmpl w:val="5AB41C62"/>
    <w:lvl w:ilvl="0" w:tplc="58262AB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E4C8AA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DD6DB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54B56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9AE7C5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276D9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B8EE5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D2A0D0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65CC0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C875BF"/>
    <w:multiLevelType w:val="multilevel"/>
    <w:tmpl w:val="F3EC3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16"/>
  </w:num>
  <w:num w:numId="8">
    <w:abstractNumId w:val="22"/>
  </w:num>
  <w:num w:numId="9">
    <w:abstractNumId w:val="18"/>
  </w:num>
  <w:num w:numId="10">
    <w:abstractNumId w:val="19"/>
  </w:num>
  <w:num w:numId="11">
    <w:abstractNumId w:val="10"/>
  </w:num>
  <w:num w:numId="12">
    <w:abstractNumId w:val="1"/>
  </w:num>
  <w:num w:numId="13">
    <w:abstractNumId w:val="1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4">
    <w:abstractNumId w:val="5"/>
  </w:num>
  <w:num w:numId="15">
    <w:abstractNumId w:val="11"/>
  </w:num>
  <w:num w:numId="16">
    <w:abstractNumId w:val="20"/>
  </w:num>
  <w:num w:numId="17">
    <w:abstractNumId w:val="17"/>
  </w:num>
  <w:num w:numId="18">
    <w:abstractNumId w:val="0"/>
  </w:num>
  <w:num w:numId="19">
    <w:abstractNumId w:val="21"/>
  </w:num>
  <w:num w:numId="20">
    <w:abstractNumId w:val="24"/>
  </w:num>
  <w:num w:numId="21">
    <w:abstractNumId w:val="13"/>
  </w:num>
  <w:num w:numId="22">
    <w:abstractNumId w:val="9"/>
  </w:num>
  <w:num w:numId="23">
    <w:abstractNumId w:val="27"/>
  </w:num>
  <w:num w:numId="24">
    <w:abstractNumId w:val="7"/>
  </w:num>
  <w:num w:numId="25">
    <w:abstractNumId w:val="6"/>
  </w:num>
  <w:num w:numId="26">
    <w:abstractNumId w:val="3"/>
  </w:num>
  <w:num w:numId="27">
    <w:abstractNumId w:val="8"/>
  </w:num>
  <w:num w:numId="28">
    <w:abstractNumId w:val="26"/>
  </w:num>
  <w:num w:numId="29">
    <w:abstractNumId w:val="25"/>
  </w:num>
  <w:num w:numId="30">
    <w:abstractNumId w:val="2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1">
    <w:abstractNumId w:val="12"/>
    <w:lvlOverride w:ilvl="0">
      <w:startOverride w:val="202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5B2"/>
    <w:rsid w:val="00000B16"/>
    <w:rsid w:val="000154AE"/>
    <w:rsid w:val="00022238"/>
    <w:rsid w:val="0003213C"/>
    <w:rsid w:val="000346F3"/>
    <w:rsid w:val="0004033E"/>
    <w:rsid w:val="0005022E"/>
    <w:rsid w:val="00056116"/>
    <w:rsid w:val="00056543"/>
    <w:rsid w:val="000634C8"/>
    <w:rsid w:val="00070C5E"/>
    <w:rsid w:val="000763F5"/>
    <w:rsid w:val="000818CC"/>
    <w:rsid w:val="00081F09"/>
    <w:rsid w:val="0008752B"/>
    <w:rsid w:val="00094AF7"/>
    <w:rsid w:val="000B7C11"/>
    <w:rsid w:val="000D2B38"/>
    <w:rsid w:val="000D5391"/>
    <w:rsid w:val="000D57BA"/>
    <w:rsid w:val="000E6856"/>
    <w:rsid w:val="000F1941"/>
    <w:rsid w:val="00100C38"/>
    <w:rsid w:val="00111B36"/>
    <w:rsid w:val="00114ECF"/>
    <w:rsid w:val="0011701E"/>
    <w:rsid w:val="0012007B"/>
    <w:rsid w:val="00127045"/>
    <w:rsid w:val="0012722C"/>
    <w:rsid w:val="00146B0F"/>
    <w:rsid w:val="00155B09"/>
    <w:rsid w:val="001625AF"/>
    <w:rsid w:val="001825B2"/>
    <w:rsid w:val="00185970"/>
    <w:rsid w:val="00191DF1"/>
    <w:rsid w:val="001A35B7"/>
    <w:rsid w:val="001A687A"/>
    <w:rsid w:val="001A7EA6"/>
    <w:rsid w:val="001D71FA"/>
    <w:rsid w:val="001E05D0"/>
    <w:rsid w:val="002120BE"/>
    <w:rsid w:val="00217B0B"/>
    <w:rsid w:val="00235EAA"/>
    <w:rsid w:val="002439CF"/>
    <w:rsid w:val="00253405"/>
    <w:rsid w:val="00270933"/>
    <w:rsid w:val="002855D8"/>
    <w:rsid w:val="002A2BC5"/>
    <w:rsid w:val="002A73EC"/>
    <w:rsid w:val="002B18AE"/>
    <w:rsid w:val="002E40CF"/>
    <w:rsid w:val="002F5754"/>
    <w:rsid w:val="00330977"/>
    <w:rsid w:val="00344DE2"/>
    <w:rsid w:val="00346FD1"/>
    <w:rsid w:val="00352213"/>
    <w:rsid w:val="003664FE"/>
    <w:rsid w:val="00377C91"/>
    <w:rsid w:val="003924F7"/>
    <w:rsid w:val="00393A22"/>
    <w:rsid w:val="003B593B"/>
    <w:rsid w:val="003D6A72"/>
    <w:rsid w:val="003E0205"/>
    <w:rsid w:val="003F29FB"/>
    <w:rsid w:val="00403305"/>
    <w:rsid w:val="00407A31"/>
    <w:rsid w:val="00410179"/>
    <w:rsid w:val="00412A4A"/>
    <w:rsid w:val="0041567B"/>
    <w:rsid w:val="00426C95"/>
    <w:rsid w:val="0043376E"/>
    <w:rsid w:val="0044103D"/>
    <w:rsid w:val="00447F40"/>
    <w:rsid w:val="00453744"/>
    <w:rsid w:val="00482DB4"/>
    <w:rsid w:val="004853D6"/>
    <w:rsid w:val="0049222F"/>
    <w:rsid w:val="00495419"/>
    <w:rsid w:val="00496494"/>
    <w:rsid w:val="004A1535"/>
    <w:rsid w:val="004A3410"/>
    <w:rsid w:val="004B0E2F"/>
    <w:rsid w:val="004C2689"/>
    <w:rsid w:val="004C4E25"/>
    <w:rsid w:val="00502987"/>
    <w:rsid w:val="0052017B"/>
    <w:rsid w:val="00524341"/>
    <w:rsid w:val="00525F1F"/>
    <w:rsid w:val="00530824"/>
    <w:rsid w:val="005363A8"/>
    <w:rsid w:val="00584D4B"/>
    <w:rsid w:val="005906C4"/>
    <w:rsid w:val="005A4096"/>
    <w:rsid w:val="005A592B"/>
    <w:rsid w:val="005C0D6A"/>
    <w:rsid w:val="005C4F62"/>
    <w:rsid w:val="005E4D59"/>
    <w:rsid w:val="005E4FCA"/>
    <w:rsid w:val="005E757B"/>
    <w:rsid w:val="005F5C2C"/>
    <w:rsid w:val="006073D3"/>
    <w:rsid w:val="006267AA"/>
    <w:rsid w:val="0064316D"/>
    <w:rsid w:val="006B0C6C"/>
    <w:rsid w:val="006D594F"/>
    <w:rsid w:val="006E225B"/>
    <w:rsid w:val="00703F1D"/>
    <w:rsid w:val="007301E7"/>
    <w:rsid w:val="007338DF"/>
    <w:rsid w:val="00735CD6"/>
    <w:rsid w:val="0075658D"/>
    <w:rsid w:val="007616F3"/>
    <w:rsid w:val="0076222E"/>
    <w:rsid w:val="0077131F"/>
    <w:rsid w:val="007920A2"/>
    <w:rsid w:val="007B231D"/>
    <w:rsid w:val="007B5764"/>
    <w:rsid w:val="007C3589"/>
    <w:rsid w:val="007C6DC6"/>
    <w:rsid w:val="007C6F12"/>
    <w:rsid w:val="007D67A3"/>
    <w:rsid w:val="007E04B0"/>
    <w:rsid w:val="007E7313"/>
    <w:rsid w:val="00804544"/>
    <w:rsid w:val="00805851"/>
    <w:rsid w:val="0083218C"/>
    <w:rsid w:val="00833653"/>
    <w:rsid w:val="00833B6E"/>
    <w:rsid w:val="00834F01"/>
    <w:rsid w:val="00841659"/>
    <w:rsid w:val="00845247"/>
    <w:rsid w:val="00864F88"/>
    <w:rsid w:val="00887C23"/>
    <w:rsid w:val="008A129F"/>
    <w:rsid w:val="008B1BA2"/>
    <w:rsid w:val="008D2F2A"/>
    <w:rsid w:val="0091554C"/>
    <w:rsid w:val="0093124F"/>
    <w:rsid w:val="00946DAD"/>
    <w:rsid w:val="0094736E"/>
    <w:rsid w:val="00964B21"/>
    <w:rsid w:val="009701D4"/>
    <w:rsid w:val="0097280E"/>
    <w:rsid w:val="00973CC0"/>
    <w:rsid w:val="0097402E"/>
    <w:rsid w:val="009849CA"/>
    <w:rsid w:val="0098739A"/>
    <w:rsid w:val="00994317"/>
    <w:rsid w:val="009B068B"/>
    <w:rsid w:val="009B095C"/>
    <w:rsid w:val="009B1394"/>
    <w:rsid w:val="009B70C5"/>
    <w:rsid w:val="009C5653"/>
    <w:rsid w:val="009E58EE"/>
    <w:rsid w:val="009E5918"/>
    <w:rsid w:val="009E71F2"/>
    <w:rsid w:val="009E7999"/>
    <w:rsid w:val="00A014FD"/>
    <w:rsid w:val="00A02265"/>
    <w:rsid w:val="00A0338A"/>
    <w:rsid w:val="00A10229"/>
    <w:rsid w:val="00A233F9"/>
    <w:rsid w:val="00A3510E"/>
    <w:rsid w:val="00A66C55"/>
    <w:rsid w:val="00A9450E"/>
    <w:rsid w:val="00A96DD9"/>
    <w:rsid w:val="00AD7294"/>
    <w:rsid w:val="00AE38A8"/>
    <w:rsid w:val="00AE6740"/>
    <w:rsid w:val="00AE71C7"/>
    <w:rsid w:val="00B00421"/>
    <w:rsid w:val="00B10814"/>
    <w:rsid w:val="00B15315"/>
    <w:rsid w:val="00B43A11"/>
    <w:rsid w:val="00B43D53"/>
    <w:rsid w:val="00B660FA"/>
    <w:rsid w:val="00B80BC8"/>
    <w:rsid w:val="00B94813"/>
    <w:rsid w:val="00B95ED2"/>
    <w:rsid w:val="00B97C81"/>
    <w:rsid w:val="00BA1C41"/>
    <w:rsid w:val="00BA69C8"/>
    <w:rsid w:val="00BB148F"/>
    <w:rsid w:val="00BB1A9D"/>
    <w:rsid w:val="00BC2071"/>
    <w:rsid w:val="00BC4DBE"/>
    <w:rsid w:val="00BD0957"/>
    <w:rsid w:val="00BF1607"/>
    <w:rsid w:val="00BF1CD4"/>
    <w:rsid w:val="00BF74CC"/>
    <w:rsid w:val="00C231F6"/>
    <w:rsid w:val="00C30CAE"/>
    <w:rsid w:val="00C36D1B"/>
    <w:rsid w:val="00C57A4B"/>
    <w:rsid w:val="00C6114C"/>
    <w:rsid w:val="00C62477"/>
    <w:rsid w:val="00C776F7"/>
    <w:rsid w:val="00C832DA"/>
    <w:rsid w:val="00C94EAC"/>
    <w:rsid w:val="00CA13F1"/>
    <w:rsid w:val="00CA2CD8"/>
    <w:rsid w:val="00CA4F3E"/>
    <w:rsid w:val="00CA5396"/>
    <w:rsid w:val="00CC46AB"/>
    <w:rsid w:val="00CC5D0C"/>
    <w:rsid w:val="00D05772"/>
    <w:rsid w:val="00D231CC"/>
    <w:rsid w:val="00D232AF"/>
    <w:rsid w:val="00D23700"/>
    <w:rsid w:val="00D34140"/>
    <w:rsid w:val="00D4125C"/>
    <w:rsid w:val="00D466AA"/>
    <w:rsid w:val="00D476E0"/>
    <w:rsid w:val="00D54EA9"/>
    <w:rsid w:val="00D67BFC"/>
    <w:rsid w:val="00D90F0F"/>
    <w:rsid w:val="00DA7B95"/>
    <w:rsid w:val="00DB1FE0"/>
    <w:rsid w:val="00DF76CA"/>
    <w:rsid w:val="00E06B81"/>
    <w:rsid w:val="00E06E80"/>
    <w:rsid w:val="00E13C12"/>
    <w:rsid w:val="00E1645C"/>
    <w:rsid w:val="00E3729D"/>
    <w:rsid w:val="00E5001B"/>
    <w:rsid w:val="00E626ED"/>
    <w:rsid w:val="00E71123"/>
    <w:rsid w:val="00E7231B"/>
    <w:rsid w:val="00E7467D"/>
    <w:rsid w:val="00E75358"/>
    <w:rsid w:val="00E75AE2"/>
    <w:rsid w:val="00E81AC4"/>
    <w:rsid w:val="00E908F9"/>
    <w:rsid w:val="00E96234"/>
    <w:rsid w:val="00EA1CB2"/>
    <w:rsid w:val="00EA5866"/>
    <w:rsid w:val="00EC1A1F"/>
    <w:rsid w:val="00EE3BC4"/>
    <w:rsid w:val="00EE433C"/>
    <w:rsid w:val="00EF1024"/>
    <w:rsid w:val="00F046CD"/>
    <w:rsid w:val="00F058E7"/>
    <w:rsid w:val="00F16BA3"/>
    <w:rsid w:val="00F21DBA"/>
    <w:rsid w:val="00F31913"/>
    <w:rsid w:val="00F37966"/>
    <w:rsid w:val="00F4072F"/>
    <w:rsid w:val="00F40E4C"/>
    <w:rsid w:val="00F42369"/>
    <w:rsid w:val="00F51189"/>
    <w:rsid w:val="00F70DE1"/>
    <w:rsid w:val="00F907E1"/>
    <w:rsid w:val="00FB2284"/>
    <w:rsid w:val="00FB305E"/>
    <w:rsid w:val="00FC1137"/>
    <w:rsid w:val="00FE5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B9E941"/>
  <w15:docId w15:val="{65E846E0-C703-4D18-8583-79BEF79C8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316D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13">
    <w:name w:val="Сетка таблицы1"/>
    <w:basedOn w:val="a1"/>
    <w:next w:val="af0"/>
    <w:uiPriority w:val="59"/>
    <w:unhideWhenUsed/>
    <w:pPr>
      <w:widowControl w:val="0"/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c">
    <w:name w:val="annotation reference"/>
    <w:basedOn w:val="a0"/>
    <w:uiPriority w:val="99"/>
    <w:semiHidden/>
    <w:unhideWhenUsed/>
    <w:rsid w:val="002120BE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2120BE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2120BE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2120BE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2120BE"/>
    <w:rPr>
      <w:b/>
      <w:bCs/>
      <w:sz w:val="20"/>
      <w:szCs w:val="20"/>
    </w:rPr>
  </w:style>
  <w:style w:type="table" w:customStyle="1" w:styleId="24">
    <w:name w:val="Сетка таблицы2"/>
    <w:basedOn w:val="a1"/>
    <w:next w:val="af0"/>
    <w:uiPriority w:val="39"/>
    <w:rsid w:val="00E1645C"/>
    <w:pPr>
      <w:spacing w:after="0" w:line="240" w:lineRule="auto"/>
    </w:pPr>
    <w:rPr>
      <w:rFonts w:eastAsia="DengXian"/>
      <w:kern w:val="2"/>
      <w:lang w:eastAsia="zh-CN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c-iprapc">
    <w:name w:val="sc-iprapc"/>
    <w:basedOn w:val="a0"/>
    <w:rsid w:val="00CA5396"/>
  </w:style>
  <w:style w:type="paragraph" w:styleId="HTML">
    <w:name w:val="HTML Preformatted"/>
    <w:basedOn w:val="a"/>
    <w:link w:val="HTML0"/>
    <w:uiPriority w:val="99"/>
    <w:semiHidden/>
    <w:unhideWhenUsed/>
    <w:rsid w:val="006E22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E225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c-efuwqm">
    <w:name w:val="sc-efuwqm"/>
    <w:basedOn w:val="a"/>
    <w:rsid w:val="006E2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(3)_"/>
    <w:link w:val="310"/>
    <w:locked/>
    <w:rsid w:val="007B231D"/>
    <w:rPr>
      <w:b/>
      <w:bCs/>
      <w:sz w:val="27"/>
      <w:szCs w:val="27"/>
      <w:shd w:val="clear" w:color="auto" w:fill="FFFFFF"/>
    </w:rPr>
  </w:style>
  <w:style w:type="paragraph" w:customStyle="1" w:styleId="310">
    <w:name w:val="Основной текст (3)1"/>
    <w:basedOn w:val="a"/>
    <w:link w:val="33"/>
    <w:rsid w:val="007B231D"/>
    <w:pPr>
      <w:widowControl w:val="0"/>
      <w:shd w:val="clear" w:color="auto" w:fill="FFFFFF"/>
      <w:spacing w:before="960" w:after="0" w:line="310" w:lineRule="exact"/>
      <w:jc w:val="center"/>
    </w:pPr>
    <w:rPr>
      <w:b/>
      <w:bCs/>
      <w:sz w:val="27"/>
      <w:szCs w:val="27"/>
    </w:rPr>
  </w:style>
  <w:style w:type="paragraph" w:customStyle="1" w:styleId="34">
    <w:name w:val="Основной текст3"/>
    <w:basedOn w:val="a"/>
    <w:rsid w:val="007B231D"/>
    <w:pPr>
      <w:shd w:val="clear" w:color="auto" w:fill="FFFFFF"/>
      <w:spacing w:before="420" w:after="480" w:line="295" w:lineRule="exact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3805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03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71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882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31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461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13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86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8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5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41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918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947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55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76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92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89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55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852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10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04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3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95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86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023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948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0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1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70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06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67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079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6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8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74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0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277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794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0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scool@slh.yana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34B05C-6D34-4719-BAC4-D410BCF08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12</Pages>
  <Words>2515</Words>
  <Characters>14341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Владимировна Кислицина</dc:creator>
  <cp:lastModifiedBy>Bi</cp:lastModifiedBy>
  <cp:revision>8</cp:revision>
  <cp:lastPrinted>2023-08-02T05:33:00Z</cp:lastPrinted>
  <dcterms:created xsi:type="dcterms:W3CDTF">2024-06-09T17:55:00Z</dcterms:created>
  <dcterms:modified xsi:type="dcterms:W3CDTF">2024-07-01T10:06:00Z</dcterms:modified>
</cp:coreProperties>
</file>